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4ADC" w:rsidRPr="00615F71" w:rsidRDefault="00994ADC" w:rsidP="00994ADC">
      <w:pPr>
        <w:spacing w:after="0" w:line="240" w:lineRule="auto"/>
        <w:contextualSpacing/>
        <w:rPr>
          <w:rFonts w:ascii="Times New Roman" w:hAnsi="Times New Roman" w:cs="Times New Roman"/>
          <w:color w:val="000000"/>
          <w:sz w:val="24"/>
          <w:szCs w:val="24"/>
        </w:rPr>
      </w:pPr>
    </w:p>
    <w:p w:rsidR="00994ADC" w:rsidRDefault="00994ADC" w:rsidP="00DC72F3">
      <w:pPr>
        <w:spacing w:after="0" w:line="240" w:lineRule="auto"/>
        <w:ind w:firstLine="5400"/>
        <w:contextualSpacing/>
        <w:jc w:val="right"/>
        <w:rPr>
          <w:rFonts w:ascii="Times New Roman" w:hAnsi="Times New Roman" w:cs="Times New Roman"/>
          <w:color w:val="000000"/>
          <w:sz w:val="24"/>
          <w:szCs w:val="24"/>
        </w:rPr>
      </w:pPr>
    </w:p>
    <w:p w:rsidR="00994ADC" w:rsidRPr="00FD78D6" w:rsidRDefault="00994ADC" w:rsidP="00994ADC">
      <w:pPr>
        <w:spacing w:line="240" w:lineRule="auto"/>
        <w:jc w:val="center"/>
        <w:rPr>
          <w:rFonts w:ascii="Times New Roman" w:hAnsi="Times New Roman"/>
          <w:b/>
          <w:sz w:val="32"/>
          <w:szCs w:val="32"/>
        </w:rPr>
      </w:pPr>
      <w:r w:rsidRPr="00FD78D6">
        <w:rPr>
          <w:rFonts w:ascii="Times New Roman" w:hAnsi="Times New Roman"/>
          <w:b/>
          <w:sz w:val="32"/>
          <w:szCs w:val="32"/>
        </w:rPr>
        <w:t>Архангельская область</w:t>
      </w:r>
    </w:p>
    <w:p w:rsidR="00994ADC" w:rsidRPr="00FD78D6" w:rsidRDefault="00994ADC" w:rsidP="00994ADC">
      <w:pPr>
        <w:spacing w:line="240" w:lineRule="auto"/>
        <w:jc w:val="center"/>
        <w:rPr>
          <w:rFonts w:ascii="Times New Roman" w:hAnsi="Times New Roman"/>
          <w:b/>
          <w:sz w:val="32"/>
          <w:szCs w:val="32"/>
        </w:rPr>
      </w:pPr>
      <w:r w:rsidRPr="00FD78D6">
        <w:rPr>
          <w:rFonts w:ascii="Times New Roman" w:hAnsi="Times New Roman"/>
          <w:b/>
          <w:sz w:val="32"/>
          <w:szCs w:val="32"/>
        </w:rPr>
        <w:t>Муниципальное образование</w:t>
      </w:r>
    </w:p>
    <w:p w:rsidR="00994ADC" w:rsidRPr="00FD78D6" w:rsidRDefault="00994ADC" w:rsidP="00994ADC">
      <w:pPr>
        <w:spacing w:line="240" w:lineRule="auto"/>
        <w:jc w:val="center"/>
        <w:rPr>
          <w:rFonts w:ascii="Times New Roman" w:hAnsi="Times New Roman"/>
          <w:b/>
          <w:sz w:val="32"/>
          <w:szCs w:val="32"/>
        </w:rPr>
      </w:pPr>
      <w:r w:rsidRPr="00FD78D6">
        <w:rPr>
          <w:rFonts w:ascii="Times New Roman" w:hAnsi="Times New Roman"/>
          <w:b/>
          <w:sz w:val="32"/>
          <w:szCs w:val="32"/>
        </w:rPr>
        <w:t xml:space="preserve"> «Шенкурский муниципальный район»</w:t>
      </w:r>
    </w:p>
    <w:p w:rsidR="00994ADC" w:rsidRPr="00FD78D6" w:rsidRDefault="00994ADC" w:rsidP="00994ADC">
      <w:pPr>
        <w:tabs>
          <w:tab w:val="left" w:pos="2134"/>
        </w:tabs>
        <w:spacing w:line="240" w:lineRule="auto"/>
        <w:jc w:val="center"/>
        <w:rPr>
          <w:rFonts w:ascii="Times New Roman" w:hAnsi="Times New Roman"/>
          <w:b/>
          <w:sz w:val="32"/>
          <w:szCs w:val="32"/>
        </w:rPr>
      </w:pPr>
      <w:r w:rsidRPr="00FD78D6">
        <w:rPr>
          <w:rFonts w:ascii="Times New Roman" w:hAnsi="Times New Roman"/>
          <w:b/>
          <w:sz w:val="32"/>
          <w:szCs w:val="32"/>
        </w:rPr>
        <w:t>Администрация муниципального образования</w:t>
      </w:r>
    </w:p>
    <w:p w:rsidR="00994ADC" w:rsidRPr="00FD78D6" w:rsidRDefault="00994ADC" w:rsidP="00994ADC">
      <w:pPr>
        <w:spacing w:line="240" w:lineRule="auto"/>
        <w:jc w:val="center"/>
        <w:rPr>
          <w:rFonts w:ascii="Times New Roman" w:hAnsi="Times New Roman"/>
          <w:b/>
          <w:sz w:val="32"/>
          <w:szCs w:val="32"/>
        </w:rPr>
      </w:pPr>
      <w:r w:rsidRPr="00FD78D6">
        <w:rPr>
          <w:rFonts w:ascii="Times New Roman" w:hAnsi="Times New Roman"/>
          <w:b/>
          <w:sz w:val="32"/>
          <w:szCs w:val="32"/>
        </w:rPr>
        <w:t>«Шенкурский муниципальный район»</w:t>
      </w:r>
    </w:p>
    <w:p w:rsidR="00994ADC" w:rsidRPr="00FD78D6" w:rsidRDefault="00994ADC" w:rsidP="00994ADC">
      <w:pPr>
        <w:spacing w:line="240" w:lineRule="auto"/>
        <w:jc w:val="center"/>
        <w:rPr>
          <w:rFonts w:ascii="Times New Roman" w:hAnsi="Times New Roman"/>
          <w:b/>
          <w:sz w:val="32"/>
          <w:szCs w:val="32"/>
        </w:rPr>
      </w:pPr>
    </w:p>
    <w:p w:rsidR="00994ADC" w:rsidRDefault="00994ADC" w:rsidP="00994ADC">
      <w:pPr>
        <w:spacing w:line="240" w:lineRule="auto"/>
        <w:jc w:val="center"/>
        <w:rPr>
          <w:rFonts w:ascii="Times New Roman" w:hAnsi="Times New Roman"/>
          <w:b/>
          <w:sz w:val="28"/>
          <w:szCs w:val="28"/>
        </w:rPr>
      </w:pPr>
      <w:proofErr w:type="gramStart"/>
      <w:r w:rsidRPr="00FD78D6">
        <w:rPr>
          <w:rFonts w:ascii="Times New Roman" w:hAnsi="Times New Roman"/>
          <w:b/>
          <w:sz w:val="28"/>
          <w:szCs w:val="28"/>
        </w:rPr>
        <w:t>П</w:t>
      </w:r>
      <w:proofErr w:type="gramEnd"/>
      <w:r w:rsidRPr="00FD78D6">
        <w:rPr>
          <w:rFonts w:ascii="Times New Roman" w:hAnsi="Times New Roman"/>
          <w:b/>
          <w:sz w:val="28"/>
          <w:szCs w:val="28"/>
        </w:rPr>
        <w:t xml:space="preserve"> О С Т А Н О В Л Е Н И Е</w:t>
      </w:r>
    </w:p>
    <w:p w:rsidR="00994ADC" w:rsidRPr="00FD78D6" w:rsidRDefault="00994ADC" w:rsidP="00994ADC">
      <w:pPr>
        <w:spacing w:line="240" w:lineRule="auto"/>
        <w:jc w:val="center"/>
        <w:rPr>
          <w:rFonts w:ascii="Times New Roman" w:hAnsi="Times New Roman"/>
          <w:b/>
          <w:sz w:val="28"/>
          <w:szCs w:val="28"/>
        </w:rPr>
      </w:pPr>
    </w:p>
    <w:p w:rsidR="00994ADC" w:rsidRPr="00664467" w:rsidRDefault="00664467" w:rsidP="00994ADC">
      <w:pPr>
        <w:spacing w:line="240" w:lineRule="auto"/>
        <w:jc w:val="center"/>
        <w:rPr>
          <w:rFonts w:ascii="Times New Roman" w:hAnsi="Times New Roman"/>
          <w:sz w:val="28"/>
          <w:szCs w:val="28"/>
        </w:rPr>
      </w:pPr>
      <w:r>
        <w:rPr>
          <w:rFonts w:ascii="Times New Roman" w:hAnsi="Times New Roman"/>
          <w:sz w:val="28"/>
          <w:szCs w:val="28"/>
        </w:rPr>
        <w:t>«</w:t>
      </w:r>
      <w:r w:rsidR="00EA6218">
        <w:rPr>
          <w:rFonts w:ascii="Times New Roman" w:hAnsi="Times New Roman"/>
          <w:sz w:val="28"/>
          <w:szCs w:val="28"/>
        </w:rPr>
        <w:t>10</w:t>
      </w:r>
      <w:r w:rsidR="00994ADC" w:rsidRPr="00664467">
        <w:rPr>
          <w:rFonts w:ascii="Times New Roman" w:hAnsi="Times New Roman"/>
          <w:sz w:val="28"/>
          <w:szCs w:val="28"/>
        </w:rPr>
        <w:t>»</w:t>
      </w:r>
      <w:r w:rsidRPr="00664467">
        <w:rPr>
          <w:rFonts w:ascii="Times New Roman" w:hAnsi="Times New Roman"/>
          <w:sz w:val="28"/>
          <w:szCs w:val="28"/>
        </w:rPr>
        <w:t xml:space="preserve"> </w:t>
      </w:r>
      <w:r w:rsidR="00DE427B">
        <w:rPr>
          <w:rFonts w:ascii="Times New Roman" w:hAnsi="Times New Roman"/>
          <w:sz w:val="28"/>
          <w:szCs w:val="28"/>
        </w:rPr>
        <w:t>октя</w:t>
      </w:r>
      <w:r w:rsidRPr="00664467">
        <w:rPr>
          <w:rFonts w:ascii="Times New Roman" w:hAnsi="Times New Roman"/>
          <w:sz w:val="28"/>
          <w:szCs w:val="28"/>
        </w:rPr>
        <w:t xml:space="preserve">бря </w:t>
      </w:r>
      <w:r w:rsidR="00994ADC" w:rsidRPr="00664467">
        <w:rPr>
          <w:rFonts w:ascii="Times New Roman" w:hAnsi="Times New Roman"/>
          <w:sz w:val="28"/>
          <w:szCs w:val="28"/>
        </w:rPr>
        <w:t xml:space="preserve">2018 года  № </w:t>
      </w:r>
      <w:r w:rsidR="00EA6218">
        <w:rPr>
          <w:rFonts w:ascii="Times New Roman" w:hAnsi="Times New Roman"/>
          <w:sz w:val="28"/>
          <w:szCs w:val="28"/>
        </w:rPr>
        <w:t>679-</w:t>
      </w:r>
      <w:r>
        <w:rPr>
          <w:rFonts w:ascii="Times New Roman" w:hAnsi="Times New Roman"/>
          <w:sz w:val="28"/>
          <w:szCs w:val="28"/>
        </w:rPr>
        <w:t>па</w:t>
      </w:r>
    </w:p>
    <w:p w:rsidR="00994ADC" w:rsidRDefault="00994ADC" w:rsidP="00994ADC">
      <w:pPr>
        <w:tabs>
          <w:tab w:val="left" w:pos="4125"/>
        </w:tabs>
        <w:spacing w:line="240" w:lineRule="auto"/>
        <w:jc w:val="center"/>
        <w:rPr>
          <w:rFonts w:ascii="Times New Roman" w:hAnsi="Times New Roman"/>
        </w:rPr>
      </w:pPr>
    </w:p>
    <w:p w:rsidR="00994ADC" w:rsidRDefault="00994ADC" w:rsidP="00994ADC">
      <w:pPr>
        <w:tabs>
          <w:tab w:val="left" w:pos="4125"/>
        </w:tabs>
        <w:spacing w:line="240" w:lineRule="auto"/>
        <w:jc w:val="center"/>
        <w:rPr>
          <w:rFonts w:ascii="Times New Roman" w:hAnsi="Times New Roman"/>
        </w:rPr>
      </w:pPr>
      <w:r w:rsidRPr="00FD78D6">
        <w:rPr>
          <w:rFonts w:ascii="Times New Roman" w:hAnsi="Times New Roman"/>
        </w:rPr>
        <w:t>г. Шенкурск</w:t>
      </w:r>
    </w:p>
    <w:p w:rsidR="004A095D" w:rsidRDefault="004A095D" w:rsidP="00994ADC">
      <w:pPr>
        <w:tabs>
          <w:tab w:val="left" w:pos="4125"/>
        </w:tabs>
        <w:spacing w:line="240" w:lineRule="auto"/>
        <w:contextualSpacing/>
        <w:jc w:val="center"/>
        <w:rPr>
          <w:rFonts w:ascii="Times New Roman" w:hAnsi="Times New Roman"/>
        </w:rPr>
      </w:pPr>
    </w:p>
    <w:p w:rsidR="004A095D" w:rsidRPr="00FD78D6" w:rsidRDefault="004A095D" w:rsidP="00994ADC">
      <w:pPr>
        <w:tabs>
          <w:tab w:val="left" w:pos="4125"/>
        </w:tabs>
        <w:spacing w:line="240" w:lineRule="auto"/>
        <w:contextualSpacing/>
        <w:jc w:val="center"/>
        <w:rPr>
          <w:rFonts w:ascii="Times New Roman" w:hAnsi="Times New Roman"/>
        </w:rPr>
      </w:pPr>
    </w:p>
    <w:p w:rsidR="00994ADC" w:rsidRDefault="00994ADC" w:rsidP="00195ECE">
      <w:pPr>
        <w:autoSpaceDE w:val="0"/>
        <w:autoSpaceDN w:val="0"/>
        <w:adjustRightInd w:val="0"/>
        <w:contextualSpacing/>
        <w:jc w:val="center"/>
        <w:rPr>
          <w:rFonts w:ascii="Times New Roman" w:hAnsi="Times New Roman"/>
          <w:b/>
          <w:sz w:val="28"/>
          <w:szCs w:val="28"/>
        </w:rPr>
      </w:pPr>
      <w:r w:rsidRPr="006C4C38">
        <w:rPr>
          <w:rFonts w:ascii="Times New Roman" w:hAnsi="Times New Roman"/>
          <w:b/>
          <w:sz w:val="28"/>
          <w:szCs w:val="28"/>
        </w:rPr>
        <w:t>Об утверждении муниципальной программы</w:t>
      </w:r>
      <w:r w:rsidR="00664467">
        <w:rPr>
          <w:rFonts w:ascii="Times New Roman" w:hAnsi="Times New Roman"/>
          <w:b/>
          <w:sz w:val="28"/>
          <w:szCs w:val="28"/>
        </w:rPr>
        <w:t xml:space="preserve"> МО «Шенкурск</w:t>
      </w:r>
      <w:r w:rsidR="00195ECE">
        <w:rPr>
          <w:rFonts w:ascii="Times New Roman" w:hAnsi="Times New Roman"/>
          <w:b/>
          <w:sz w:val="28"/>
          <w:szCs w:val="28"/>
        </w:rPr>
        <w:t>ий муниципальный район</w:t>
      </w:r>
      <w:r w:rsidR="00664467">
        <w:rPr>
          <w:rFonts w:ascii="Times New Roman" w:hAnsi="Times New Roman"/>
          <w:b/>
          <w:sz w:val="28"/>
          <w:szCs w:val="28"/>
        </w:rPr>
        <w:t>»</w:t>
      </w:r>
      <w:r w:rsidRPr="006C4C38">
        <w:rPr>
          <w:rFonts w:ascii="Times New Roman" w:hAnsi="Times New Roman"/>
          <w:b/>
          <w:sz w:val="28"/>
          <w:szCs w:val="28"/>
        </w:rPr>
        <w:t xml:space="preserve">  </w:t>
      </w:r>
      <w:r w:rsidRPr="00195ECE">
        <w:rPr>
          <w:rFonts w:ascii="Times New Roman" w:hAnsi="Times New Roman" w:cs="Times New Roman"/>
          <w:b/>
          <w:sz w:val="28"/>
          <w:szCs w:val="28"/>
        </w:rPr>
        <w:t>«</w:t>
      </w:r>
      <w:r w:rsidR="00195ECE" w:rsidRPr="00195ECE">
        <w:rPr>
          <w:rFonts w:ascii="Times New Roman" w:hAnsi="Times New Roman" w:cs="Times New Roman"/>
          <w:b/>
          <w:sz w:val="28"/>
          <w:szCs w:val="28"/>
        </w:rPr>
        <w:t xml:space="preserve">Улучшение эксплуатационного состояния автомобильных дорог общего пользования  местного значения  за счет ремонта, капитального ремонта и содержания </w:t>
      </w:r>
      <w:r>
        <w:rPr>
          <w:rFonts w:ascii="Times New Roman" w:hAnsi="Times New Roman"/>
          <w:b/>
          <w:sz w:val="28"/>
          <w:szCs w:val="28"/>
        </w:rPr>
        <w:t>на 2019-202</w:t>
      </w:r>
      <w:r w:rsidR="00914F65">
        <w:rPr>
          <w:rFonts w:ascii="Times New Roman" w:hAnsi="Times New Roman"/>
          <w:b/>
          <w:sz w:val="28"/>
          <w:szCs w:val="28"/>
        </w:rPr>
        <w:t>3</w:t>
      </w:r>
      <w:r w:rsidRPr="006C4C38">
        <w:rPr>
          <w:rFonts w:ascii="Times New Roman" w:hAnsi="Times New Roman"/>
          <w:b/>
          <w:sz w:val="28"/>
          <w:szCs w:val="28"/>
        </w:rPr>
        <w:t xml:space="preserve"> годы»</w:t>
      </w:r>
    </w:p>
    <w:p w:rsidR="004A095D" w:rsidRPr="006C4C38" w:rsidRDefault="004A095D" w:rsidP="00195ECE">
      <w:pPr>
        <w:autoSpaceDE w:val="0"/>
        <w:autoSpaceDN w:val="0"/>
        <w:adjustRightInd w:val="0"/>
        <w:contextualSpacing/>
        <w:jc w:val="center"/>
        <w:rPr>
          <w:rFonts w:ascii="Times New Roman" w:hAnsi="Times New Roman"/>
          <w:b/>
          <w:sz w:val="28"/>
          <w:szCs w:val="28"/>
        </w:rPr>
      </w:pPr>
    </w:p>
    <w:p w:rsidR="00994ADC" w:rsidRPr="00FD78D6" w:rsidRDefault="00994ADC" w:rsidP="00994ADC">
      <w:pPr>
        <w:tabs>
          <w:tab w:val="left" w:pos="4125"/>
        </w:tabs>
        <w:ind w:firstLine="709"/>
        <w:contextualSpacing/>
        <w:jc w:val="both"/>
        <w:rPr>
          <w:rFonts w:ascii="Times New Roman" w:hAnsi="Times New Roman"/>
          <w:b/>
          <w:sz w:val="28"/>
          <w:szCs w:val="28"/>
        </w:rPr>
      </w:pPr>
      <w:r w:rsidRPr="00FD78D6">
        <w:rPr>
          <w:rFonts w:ascii="Times New Roman" w:hAnsi="Times New Roman"/>
          <w:sz w:val="28"/>
          <w:szCs w:val="28"/>
        </w:rPr>
        <w:t xml:space="preserve">В соответствии с </w:t>
      </w:r>
      <w:r w:rsidR="00664467">
        <w:rPr>
          <w:rFonts w:ascii="Times New Roman" w:hAnsi="Times New Roman"/>
          <w:sz w:val="28"/>
          <w:szCs w:val="28"/>
        </w:rPr>
        <w:t>Порядком разработки и реализации муниципальных программ МО «Шенкурский муниципальный район» и МО «</w:t>
      </w:r>
      <w:proofErr w:type="spellStart"/>
      <w:r w:rsidR="00664467">
        <w:rPr>
          <w:rFonts w:ascii="Times New Roman" w:hAnsi="Times New Roman"/>
          <w:sz w:val="28"/>
          <w:szCs w:val="28"/>
        </w:rPr>
        <w:t>Шенкурское</w:t>
      </w:r>
      <w:proofErr w:type="spellEnd"/>
      <w:r w:rsidR="00664467">
        <w:rPr>
          <w:rFonts w:ascii="Times New Roman" w:hAnsi="Times New Roman"/>
          <w:sz w:val="28"/>
          <w:szCs w:val="28"/>
        </w:rPr>
        <w:t xml:space="preserve">», утвержденным постановлением администрации МО «Шенкурский муниципальный район» от 29.12.2016г. № 1185-па, администрация МО «Шенкурский муниципальный район» </w:t>
      </w:r>
      <w:r w:rsidR="00F70B11">
        <w:rPr>
          <w:rFonts w:ascii="Times New Roman" w:hAnsi="Times New Roman"/>
          <w:sz w:val="28"/>
          <w:szCs w:val="28"/>
        </w:rPr>
        <w:t xml:space="preserve"> </w:t>
      </w:r>
      <w:proofErr w:type="spellStart"/>
      <w:proofErr w:type="gramStart"/>
      <w:r w:rsidRPr="00FD78D6">
        <w:rPr>
          <w:rFonts w:ascii="Times New Roman" w:hAnsi="Times New Roman"/>
          <w:b/>
          <w:sz w:val="28"/>
          <w:szCs w:val="28"/>
        </w:rPr>
        <w:t>п</w:t>
      </w:r>
      <w:proofErr w:type="spellEnd"/>
      <w:proofErr w:type="gramEnd"/>
      <w:r w:rsidRPr="00FD78D6">
        <w:rPr>
          <w:rFonts w:ascii="Times New Roman" w:hAnsi="Times New Roman"/>
          <w:b/>
          <w:sz w:val="28"/>
          <w:szCs w:val="28"/>
        </w:rPr>
        <w:t xml:space="preserve"> о с т а </w:t>
      </w:r>
      <w:proofErr w:type="spellStart"/>
      <w:r w:rsidRPr="00FD78D6">
        <w:rPr>
          <w:rFonts w:ascii="Times New Roman" w:hAnsi="Times New Roman"/>
          <w:b/>
          <w:sz w:val="28"/>
          <w:szCs w:val="28"/>
        </w:rPr>
        <w:t>н</w:t>
      </w:r>
      <w:proofErr w:type="spellEnd"/>
      <w:r w:rsidRPr="00FD78D6">
        <w:rPr>
          <w:rFonts w:ascii="Times New Roman" w:hAnsi="Times New Roman"/>
          <w:b/>
          <w:sz w:val="28"/>
          <w:szCs w:val="28"/>
        </w:rPr>
        <w:t xml:space="preserve"> о в л я </w:t>
      </w:r>
      <w:r w:rsidR="00664467">
        <w:rPr>
          <w:rFonts w:ascii="Times New Roman" w:hAnsi="Times New Roman"/>
          <w:b/>
          <w:sz w:val="28"/>
          <w:szCs w:val="28"/>
        </w:rPr>
        <w:t>е т</w:t>
      </w:r>
      <w:r w:rsidRPr="00FD78D6">
        <w:rPr>
          <w:rFonts w:ascii="Times New Roman" w:hAnsi="Times New Roman"/>
          <w:b/>
          <w:sz w:val="28"/>
          <w:szCs w:val="28"/>
        </w:rPr>
        <w:t>:</w:t>
      </w:r>
    </w:p>
    <w:p w:rsidR="00994ADC" w:rsidRPr="00FD78D6" w:rsidRDefault="00994ADC" w:rsidP="00994ADC">
      <w:pPr>
        <w:numPr>
          <w:ilvl w:val="0"/>
          <w:numId w:val="11"/>
        </w:numPr>
        <w:tabs>
          <w:tab w:val="left" w:pos="1134"/>
        </w:tabs>
        <w:spacing w:after="0" w:line="240" w:lineRule="auto"/>
        <w:ind w:left="0" w:firstLine="709"/>
        <w:contextualSpacing/>
        <w:jc w:val="both"/>
        <w:rPr>
          <w:rFonts w:ascii="Times New Roman" w:hAnsi="Times New Roman"/>
          <w:sz w:val="28"/>
          <w:szCs w:val="28"/>
        </w:rPr>
      </w:pPr>
      <w:r w:rsidRPr="00FD78D6">
        <w:rPr>
          <w:rFonts w:ascii="Times New Roman" w:hAnsi="Times New Roman"/>
          <w:sz w:val="28"/>
          <w:szCs w:val="28"/>
        </w:rPr>
        <w:t xml:space="preserve">Утвердить </w:t>
      </w:r>
      <w:r w:rsidR="00664467">
        <w:rPr>
          <w:rFonts w:ascii="Times New Roman" w:hAnsi="Times New Roman"/>
          <w:sz w:val="28"/>
          <w:szCs w:val="28"/>
        </w:rPr>
        <w:t xml:space="preserve">прилагаемую </w:t>
      </w:r>
      <w:r w:rsidRPr="00FD78D6">
        <w:rPr>
          <w:rFonts w:ascii="Times New Roman" w:hAnsi="Times New Roman"/>
          <w:sz w:val="28"/>
          <w:szCs w:val="28"/>
        </w:rPr>
        <w:t xml:space="preserve">муниципальную программу </w:t>
      </w:r>
      <w:r w:rsidR="00664467">
        <w:rPr>
          <w:rFonts w:ascii="Times New Roman" w:hAnsi="Times New Roman"/>
          <w:sz w:val="28"/>
          <w:szCs w:val="28"/>
        </w:rPr>
        <w:t>МО «Шенкурск</w:t>
      </w:r>
      <w:r w:rsidR="00F70B11">
        <w:rPr>
          <w:rFonts w:ascii="Times New Roman" w:hAnsi="Times New Roman"/>
          <w:sz w:val="28"/>
          <w:szCs w:val="28"/>
        </w:rPr>
        <w:t>ий муниципальный район</w:t>
      </w:r>
      <w:r w:rsidR="00664467">
        <w:rPr>
          <w:rFonts w:ascii="Times New Roman" w:hAnsi="Times New Roman"/>
          <w:sz w:val="28"/>
          <w:szCs w:val="28"/>
        </w:rPr>
        <w:t>»</w:t>
      </w:r>
      <w:r w:rsidR="00195ECE">
        <w:rPr>
          <w:rFonts w:ascii="Times New Roman" w:hAnsi="Times New Roman"/>
          <w:sz w:val="28"/>
          <w:szCs w:val="28"/>
        </w:rPr>
        <w:t xml:space="preserve"> </w:t>
      </w:r>
      <w:r w:rsidR="00195ECE" w:rsidRPr="00195ECE">
        <w:rPr>
          <w:rFonts w:ascii="Times New Roman" w:hAnsi="Times New Roman" w:cs="Times New Roman"/>
          <w:sz w:val="28"/>
          <w:szCs w:val="28"/>
        </w:rPr>
        <w:t xml:space="preserve">«Улучшение эксплуатационного состояния автомобильных дорог общего пользования  местного значения  за счет ремонта, капитального ремонта и содержания </w:t>
      </w:r>
      <w:r w:rsidR="00195ECE" w:rsidRPr="00195ECE">
        <w:rPr>
          <w:rFonts w:ascii="Times New Roman" w:hAnsi="Times New Roman"/>
          <w:sz w:val="28"/>
          <w:szCs w:val="28"/>
        </w:rPr>
        <w:t>на 2019-202</w:t>
      </w:r>
      <w:r w:rsidR="00914F65">
        <w:rPr>
          <w:rFonts w:ascii="Times New Roman" w:hAnsi="Times New Roman"/>
          <w:sz w:val="28"/>
          <w:szCs w:val="28"/>
        </w:rPr>
        <w:t>3</w:t>
      </w:r>
      <w:r w:rsidR="00195ECE" w:rsidRPr="00195ECE">
        <w:rPr>
          <w:rFonts w:ascii="Times New Roman" w:hAnsi="Times New Roman"/>
          <w:sz w:val="28"/>
          <w:szCs w:val="28"/>
        </w:rPr>
        <w:t xml:space="preserve"> годы»</w:t>
      </w:r>
      <w:r w:rsidRPr="00195ECE">
        <w:rPr>
          <w:rFonts w:ascii="Times New Roman" w:hAnsi="Times New Roman"/>
          <w:sz w:val="28"/>
          <w:szCs w:val="28"/>
        </w:rPr>
        <w:t>.</w:t>
      </w:r>
    </w:p>
    <w:p w:rsidR="00994ADC" w:rsidRPr="00FD78D6" w:rsidRDefault="00994ADC" w:rsidP="00994ADC">
      <w:pPr>
        <w:numPr>
          <w:ilvl w:val="0"/>
          <w:numId w:val="11"/>
        </w:numPr>
        <w:tabs>
          <w:tab w:val="left" w:pos="1134"/>
        </w:tabs>
        <w:autoSpaceDE w:val="0"/>
        <w:autoSpaceDN w:val="0"/>
        <w:adjustRightInd w:val="0"/>
        <w:spacing w:after="0" w:line="240" w:lineRule="auto"/>
        <w:ind w:left="0" w:firstLine="709"/>
        <w:contextualSpacing/>
        <w:jc w:val="both"/>
        <w:rPr>
          <w:rFonts w:ascii="Times New Roman" w:hAnsi="Times New Roman"/>
          <w:sz w:val="28"/>
          <w:szCs w:val="28"/>
        </w:rPr>
      </w:pPr>
      <w:r w:rsidRPr="00FD78D6">
        <w:rPr>
          <w:rFonts w:ascii="Times New Roman" w:hAnsi="Times New Roman"/>
          <w:sz w:val="28"/>
          <w:szCs w:val="28"/>
        </w:rPr>
        <w:t>Настоящее постановление вступает в силу с момента его официального опубликования.</w:t>
      </w:r>
    </w:p>
    <w:p w:rsidR="00994ADC" w:rsidRPr="00FD78D6" w:rsidRDefault="00994ADC" w:rsidP="00994ADC">
      <w:pPr>
        <w:autoSpaceDE w:val="0"/>
        <w:autoSpaceDN w:val="0"/>
        <w:adjustRightInd w:val="0"/>
        <w:ind w:left="709"/>
        <w:contextualSpacing/>
        <w:jc w:val="both"/>
        <w:rPr>
          <w:rFonts w:ascii="Times New Roman" w:hAnsi="Times New Roman"/>
          <w:sz w:val="28"/>
          <w:szCs w:val="28"/>
        </w:rPr>
      </w:pPr>
    </w:p>
    <w:p w:rsidR="00994ADC" w:rsidRPr="00FD78D6" w:rsidRDefault="00994ADC" w:rsidP="00994ADC">
      <w:pPr>
        <w:autoSpaceDE w:val="0"/>
        <w:autoSpaceDN w:val="0"/>
        <w:adjustRightInd w:val="0"/>
        <w:spacing w:after="0"/>
        <w:ind w:left="709"/>
        <w:contextualSpacing/>
        <w:jc w:val="both"/>
        <w:rPr>
          <w:rFonts w:ascii="Times New Roman" w:hAnsi="Times New Roman"/>
          <w:sz w:val="28"/>
          <w:szCs w:val="28"/>
        </w:rPr>
      </w:pPr>
    </w:p>
    <w:p w:rsidR="00994ADC" w:rsidRPr="00FD78D6" w:rsidRDefault="00994ADC" w:rsidP="00994ADC">
      <w:pPr>
        <w:spacing w:after="0" w:line="240" w:lineRule="auto"/>
        <w:rPr>
          <w:rFonts w:ascii="Times New Roman" w:hAnsi="Times New Roman"/>
          <w:sz w:val="28"/>
          <w:szCs w:val="28"/>
        </w:rPr>
      </w:pPr>
      <w:r w:rsidRPr="00FD78D6">
        <w:rPr>
          <w:rFonts w:ascii="Times New Roman" w:hAnsi="Times New Roman"/>
          <w:sz w:val="28"/>
          <w:szCs w:val="28"/>
        </w:rPr>
        <w:t xml:space="preserve">Глава МО </w:t>
      </w:r>
    </w:p>
    <w:p w:rsidR="00994ADC" w:rsidRPr="00994ADC" w:rsidRDefault="00994ADC" w:rsidP="00994ADC">
      <w:pPr>
        <w:spacing w:after="0" w:line="240" w:lineRule="auto"/>
        <w:rPr>
          <w:rFonts w:ascii="Times New Roman" w:hAnsi="Times New Roman"/>
          <w:sz w:val="28"/>
          <w:szCs w:val="28"/>
        </w:rPr>
      </w:pPr>
      <w:r w:rsidRPr="00FD78D6">
        <w:rPr>
          <w:rFonts w:ascii="Times New Roman" w:hAnsi="Times New Roman"/>
          <w:sz w:val="28"/>
          <w:szCs w:val="28"/>
        </w:rPr>
        <w:t xml:space="preserve">«Шенкурский муниципальный район»                          </w:t>
      </w:r>
      <w:r>
        <w:rPr>
          <w:rFonts w:ascii="Times New Roman" w:hAnsi="Times New Roman"/>
          <w:sz w:val="28"/>
          <w:szCs w:val="28"/>
        </w:rPr>
        <w:t xml:space="preserve">                 В.В.Парфенов</w:t>
      </w:r>
    </w:p>
    <w:p w:rsidR="00994ADC" w:rsidRDefault="00994ADC" w:rsidP="00DC72F3">
      <w:pPr>
        <w:spacing w:after="0" w:line="240" w:lineRule="auto"/>
        <w:ind w:firstLine="5400"/>
        <w:contextualSpacing/>
        <w:jc w:val="right"/>
        <w:rPr>
          <w:rFonts w:ascii="Times New Roman" w:hAnsi="Times New Roman" w:cs="Times New Roman"/>
          <w:color w:val="000000"/>
          <w:sz w:val="24"/>
          <w:szCs w:val="24"/>
        </w:rPr>
      </w:pPr>
    </w:p>
    <w:p w:rsidR="00994ADC" w:rsidRDefault="00994ADC" w:rsidP="00994ADC">
      <w:pPr>
        <w:spacing w:after="0" w:line="240" w:lineRule="auto"/>
        <w:contextualSpacing/>
        <w:rPr>
          <w:rFonts w:ascii="Times New Roman" w:hAnsi="Times New Roman" w:cs="Times New Roman"/>
          <w:color w:val="000000"/>
          <w:sz w:val="24"/>
          <w:szCs w:val="24"/>
        </w:rPr>
      </w:pPr>
    </w:p>
    <w:p w:rsidR="00DC72F3" w:rsidRPr="00DC72F3" w:rsidRDefault="00DC72F3" w:rsidP="00664467">
      <w:pPr>
        <w:spacing w:after="0" w:line="240" w:lineRule="auto"/>
        <w:ind w:firstLine="5400"/>
        <w:contextualSpacing/>
        <w:jc w:val="right"/>
        <w:rPr>
          <w:rFonts w:ascii="Times New Roman" w:hAnsi="Times New Roman" w:cs="Times New Roman"/>
          <w:color w:val="000000"/>
          <w:sz w:val="24"/>
          <w:szCs w:val="24"/>
        </w:rPr>
      </w:pPr>
      <w:r w:rsidRPr="00DC72F3">
        <w:rPr>
          <w:rFonts w:ascii="Times New Roman" w:hAnsi="Times New Roman" w:cs="Times New Roman"/>
          <w:color w:val="000000"/>
          <w:sz w:val="24"/>
          <w:szCs w:val="24"/>
        </w:rPr>
        <w:lastRenderedPageBreak/>
        <w:t>УТВЕРЖДЕНА</w:t>
      </w:r>
    </w:p>
    <w:p w:rsidR="00664467" w:rsidRDefault="00DC72F3" w:rsidP="00DC72F3">
      <w:pPr>
        <w:spacing w:after="0" w:line="240" w:lineRule="auto"/>
        <w:ind w:firstLine="5400"/>
        <w:contextualSpacing/>
        <w:jc w:val="right"/>
        <w:rPr>
          <w:rFonts w:ascii="Times New Roman" w:hAnsi="Times New Roman" w:cs="Times New Roman"/>
          <w:color w:val="000000"/>
          <w:sz w:val="24"/>
          <w:szCs w:val="24"/>
        </w:rPr>
      </w:pPr>
      <w:r w:rsidRPr="00DC72F3">
        <w:rPr>
          <w:rFonts w:ascii="Times New Roman" w:hAnsi="Times New Roman" w:cs="Times New Roman"/>
          <w:color w:val="000000"/>
          <w:sz w:val="24"/>
          <w:szCs w:val="24"/>
        </w:rPr>
        <w:t xml:space="preserve">постановлением администрации </w:t>
      </w:r>
    </w:p>
    <w:p w:rsidR="00DC72F3" w:rsidRPr="00DC72F3" w:rsidRDefault="00DC72F3" w:rsidP="00664467">
      <w:pPr>
        <w:spacing w:after="0" w:line="240" w:lineRule="auto"/>
        <w:ind w:firstLine="4962"/>
        <w:contextualSpacing/>
        <w:jc w:val="right"/>
        <w:rPr>
          <w:rFonts w:ascii="Times New Roman" w:hAnsi="Times New Roman" w:cs="Times New Roman"/>
          <w:color w:val="000000"/>
          <w:sz w:val="24"/>
          <w:szCs w:val="24"/>
        </w:rPr>
      </w:pPr>
      <w:r w:rsidRPr="00DC72F3">
        <w:rPr>
          <w:rFonts w:ascii="Times New Roman" w:hAnsi="Times New Roman" w:cs="Times New Roman"/>
          <w:color w:val="000000"/>
          <w:sz w:val="24"/>
          <w:szCs w:val="24"/>
        </w:rPr>
        <w:t>МО «Шенкурский муниципальный район»</w:t>
      </w:r>
    </w:p>
    <w:p w:rsidR="00DC72F3" w:rsidRPr="00DC72F3" w:rsidRDefault="00DC72F3" w:rsidP="00DC72F3">
      <w:pPr>
        <w:spacing w:after="0" w:line="240" w:lineRule="auto"/>
        <w:contextualSpacing/>
        <w:jc w:val="right"/>
        <w:rPr>
          <w:rFonts w:ascii="Times New Roman" w:hAnsi="Times New Roman" w:cs="Times New Roman"/>
          <w:color w:val="000000"/>
          <w:sz w:val="24"/>
          <w:szCs w:val="24"/>
        </w:rPr>
      </w:pPr>
      <w:r w:rsidRPr="00DC72F3">
        <w:rPr>
          <w:rFonts w:ascii="Times New Roman" w:hAnsi="Times New Roman" w:cs="Times New Roman"/>
          <w:color w:val="000000"/>
          <w:sz w:val="24"/>
          <w:szCs w:val="24"/>
        </w:rPr>
        <w:t>от «</w:t>
      </w:r>
      <w:r w:rsidR="00EA6218">
        <w:rPr>
          <w:rFonts w:ascii="Times New Roman" w:hAnsi="Times New Roman" w:cs="Times New Roman"/>
          <w:color w:val="000000"/>
          <w:sz w:val="24"/>
          <w:szCs w:val="24"/>
        </w:rPr>
        <w:t>10</w:t>
      </w:r>
      <w:r w:rsidRPr="00DC72F3">
        <w:rPr>
          <w:rFonts w:ascii="Times New Roman" w:hAnsi="Times New Roman" w:cs="Times New Roman"/>
          <w:color w:val="000000"/>
          <w:sz w:val="24"/>
          <w:szCs w:val="24"/>
        </w:rPr>
        <w:t>»</w:t>
      </w:r>
      <w:r w:rsidR="00664467">
        <w:rPr>
          <w:rFonts w:ascii="Times New Roman" w:hAnsi="Times New Roman" w:cs="Times New Roman"/>
          <w:color w:val="000000"/>
          <w:sz w:val="24"/>
          <w:szCs w:val="24"/>
        </w:rPr>
        <w:t xml:space="preserve"> </w:t>
      </w:r>
      <w:r w:rsidR="00DE427B">
        <w:rPr>
          <w:rFonts w:ascii="Times New Roman" w:hAnsi="Times New Roman" w:cs="Times New Roman"/>
          <w:color w:val="000000"/>
          <w:sz w:val="24"/>
          <w:szCs w:val="24"/>
        </w:rPr>
        <w:t>окт</w:t>
      </w:r>
      <w:r w:rsidR="00664467">
        <w:rPr>
          <w:rFonts w:ascii="Times New Roman" w:hAnsi="Times New Roman" w:cs="Times New Roman"/>
          <w:color w:val="000000"/>
          <w:sz w:val="24"/>
          <w:szCs w:val="24"/>
        </w:rPr>
        <w:t xml:space="preserve">ября </w:t>
      </w:r>
      <w:r w:rsidRPr="00DC72F3">
        <w:rPr>
          <w:rFonts w:ascii="Times New Roman" w:hAnsi="Times New Roman" w:cs="Times New Roman"/>
          <w:color w:val="000000"/>
          <w:sz w:val="24"/>
          <w:szCs w:val="24"/>
        </w:rPr>
        <w:t>201</w:t>
      </w:r>
      <w:r w:rsidR="002C4313">
        <w:rPr>
          <w:rFonts w:ascii="Times New Roman" w:hAnsi="Times New Roman" w:cs="Times New Roman"/>
          <w:color w:val="000000"/>
          <w:sz w:val="24"/>
          <w:szCs w:val="24"/>
        </w:rPr>
        <w:t>8</w:t>
      </w:r>
      <w:r w:rsidRPr="00DC72F3">
        <w:rPr>
          <w:rFonts w:ascii="Times New Roman" w:hAnsi="Times New Roman" w:cs="Times New Roman"/>
          <w:color w:val="000000"/>
          <w:sz w:val="24"/>
          <w:szCs w:val="24"/>
        </w:rPr>
        <w:t xml:space="preserve"> г. № </w:t>
      </w:r>
      <w:r w:rsidR="00EA6218">
        <w:rPr>
          <w:rFonts w:ascii="Times New Roman" w:hAnsi="Times New Roman" w:cs="Times New Roman"/>
          <w:color w:val="000000"/>
          <w:sz w:val="24"/>
          <w:szCs w:val="24"/>
        </w:rPr>
        <w:t>679-</w:t>
      </w:r>
      <w:r w:rsidR="00664467">
        <w:rPr>
          <w:rFonts w:ascii="Times New Roman" w:hAnsi="Times New Roman" w:cs="Times New Roman"/>
          <w:color w:val="000000"/>
          <w:sz w:val="24"/>
          <w:szCs w:val="24"/>
        </w:rPr>
        <w:t>па</w:t>
      </w:r>
    </w:p>
    <w:p w:rsidR="00DC72F3" w:rsidRDefault="00DC72F3" w:rsidP="00A67107">
      <w:pPr>
        <w:autoSpaceDE w:val="0"/>
        <w:autoSpaceDN w:val="0"/>
        <w:adjustRightInd w:val="0"/>
        <w:jc w:val="center"/>
        <w:outlineLvl w:val="1"/>
        <w:rPr>
          <w:rFonts w:ascii="Times New Roman" w:hAnsi="Times New Roman" w:cs="Times New Roman"/>
          <w:sz w:val="24"/>
          <w:szCs w:val="24"/>
        </w:rPr>
      </w:pPr>
    </w:p>
    <w:p w:rsidR="00664467" w:rsidRPr="004A095D" w:rsidRDefault="00664467" w:rsidP="004C0EA6">
      <w:pPr>
        <w:autoSpaceDE w:val="0"/>
        <w:autoSpaceDN w:val="0"/>
        <w:adjustRightInd w:val="0"/>
        <w:spacing w:after="0" w:line="240" w:lineRule="auto"/>
        <w:contextualSpacing/>
        <w:jc w:val="center"/>
        <w:outlineLvl w:val="1"/>
        <w:rPr>
          <w:rFonts w:ascii="Times New Roman" w:hAnsi="Times New Roman" w:cs="Times New Roman"/>
          <w:sz w:val="24"/>
          <w:szCs w:val="24"/>
        </w:rPr>
      </w:pPr>
      <w:r w:rsidRPr="004A095D">
        <w:rPr>
          <w:rFonts w:ascii="Times New Roman" w:hAnsi="Times New Roman" w:cs="Times New Roman"/>
          <w:sz w:val="24"/>
          <w:szCs w:val="24"/>
        </w:rPr>
        <w:t>Муниципальная программа МО «Шенкурск</w:t>
      </w:r>
      <w:r w:rsidR="00195ECE" w:rsidRPr="004A095D">
        <w:rPr>
          <w:rFonts w:ascii="Times New Roman" w:hAnsi="Times New Roman" w:cs="Times New Roman"/>
          <w:sz w:val="24"/>
          <w:szCs w:val="24"/>
        </w:rPr>
        <w:t>ий муниципальный район</w:t>
      </w:r>
      <w:r w:rsidRPr="004A095D">
        <w:rPr>
          <w:rFonts w:ascii="Times New Roman" w:hAnsi="Times New Roman" w:cs="Times New Roman"/>
          <w:sz w:val="24"/>
          <w:szCs w:val="24"/>
        </w:rPr>
        <w:t xml:space="preserve">» </w:t>
      </w:r>
    </w:p>
    <w:p w:rsidR="00664467" w:rsidRPr="004A095D" w:rsidRDefault="00195ECE" w:rsidP="004C0EA6">
      <w:pPr>
        <w:autoSpaceDE w:val="0"/>
        <w:autoSpaceDN w:val="0"/>
        <w:adjustRightInd w:val="0"/>
        <w:spacing w:after="0" w:line="240" w:lineRule="auto"/>
        <w:contextualSpacing/>
        <w:jc w:val="center"/>
        <w:outlineLvl w:val="1"/>
        <w:rPr>
          <w:rFonts w:ascii="Times New Roman" w:hAnsi="Times New Roman" w:cs="Times New Roman"/>
          <w:sz w:val="24"/>
          <w:szCs w:val="24"/>
        </w:rPr>
      </w:pPr>
      <w:r w:rsidRPr="004A095D">
        <w:rPr>
          <w:rFonts w:ascii="Times New Roman" w:hAnsi="Times New Roman" w:cs="Times New Roman"/>
          <w:sz w:val="24"/>
          <w:szCs w:val="24"/>
        </w:rPr>
        <w:t xml:space="preserve">«Улучшение эксплуатационного состояния автомобильных дорог общего пользования  местного значения  за счет ремонта, капитального ремонта и содержания </w:t>
      </w:r>
      <w:r w:rsidRPr="004A095D">
        <w:rPr>
          <w:rFonts w:ascii="Times New Roman" w:hAnsi="Times New Roman"/>
          <w:sz w:val="24"/>
          <w:szCs w:val="24"/>
        </w:rPr>
        <w:t>на 2019-202</w:t>
      </w:r>
      <w:r w:rsidR="00914F65" w:rsidRPr="004A095D">
        <w:rPr>
          <w:rFonts w:ascii="Times New Roman" w:hAnsi="Times New Roman"/>
          <w:sz w:val="24"/>
          <w:szCs w:val="24"/>
        </w:rPr>
        <w:t>3</w:t>
      </w:r>
      <w:r w:rsidRPr="004A095D">
        <w:rPr>
          <w:rFonts w:ascii="Times New Roman" w:hAnsi="Times New Roman"/>
          <w:sz w:val="24"/>
          <w:szCs w:val="24"/>
        </w:rPr>
        <w:t xml:space="preserve"> годы»</w:t>
      </w:r>
    </w:p>
    <w:p w:rsidR="00664467" w:rsidRPr="004A095D" w:rsidRDefault="00664467" w:rsidP="004C0EA6">
      <w:pPr>
        <w:autoSpaceDE w:val="0"/>
        <w:autoSpaceDN w:val="0"/>
        <w:adjustRightInd w:val="0"/>
        <w:spacing w:after="0" w:line="240" w:lineRule="auto"/>
        <w:contextualSpacing/>
        <w:jc w:val="center"/>
        <w:outlineLvl w:val="1"/>
        <w:rPr>
          <w:rFonts w:ascii="Times New Roman" w:hAnsi="Times New Roman" w:cs="Times New Roman"/>
          <w:b/>
          <w:sz w:val="24"/>
          <w:szCs w:val="24"/>
        </w:rPr>
      </w:pPr>
    </w:p>
    <w:p w:rsidR="00664467" w:rsidRPr="004A095D" w:rsidRDefault="00664467" w:rsidP="004C0EA6">
      <w:pPr>
        <w:autoSpaceDE w:val="0"/>
        <w:autoSpaceDN w:val="0"/>
        <w:adjustRightInd w:val="0"/>
        <w:spacing w:after="0" w:line="240" w:lineRule="auto"/>
        <w:contextualSpacing/>
        <w:jc w:val="center"/>
        <w:outlineLvl w:val="1"/>
        <w:rPr>
          <w:rFonts w:ascii="Times New Roman" w:hAnsi="Times New Roman" w:cs="Times New Roman"/>
          <w:sz w:val="24"/>
          <w:szCs w:val="24"/>
        </w:rPr>
      </w:pPr>
      <w:r w:rsidRPr="004A095D">
        <w:rPr>
          <w:rFonts w:ascii="Times New Roman" w:hAnsi="Times New Roman" w:cs="Times New Roman"/>
          <w:sz w:val="24"/>
          <w:szCs w:val="24"/>
        </w:rPr>
        <w:t>ПАСПОРТ</w:t>
      </w:r>
    </w:p>
    <w:p w:rsidR="00326AC5" w:rsidRDefault="00290573" w:rsidP="009D1646">
      <w:pPr>
        <w:contextualSpacing/>
        <w:jc w:val="center"/>
        <w:rPr>
          <w:rFonts w:ascii="Times New Roman" w:hAnsi="Times New Roman" w:cs="Times New Roman"/>
          <w:sz w:val="24"/>
          <w:szCs w:val="24"/>
        </w:rPr>
      </w:pPr>
      <w:r w:rsidRPr="004A095D">
        <w:rPr>
          <w:rFonts w:ascii="Times New Roman" w:hAnsi="Times New Roman" w:cs="Times New Roman"/>
          <w:sz w:val="24"/>
          <w:szCs w:val="24"/>
        </w:rPr>
        <w:t xml:space="preserve">муниципальной </w:t>
      </w:r>
      <w:r w:rsidR="00A67107" w:rsidRPr="004A095D">
        <w:rPr>
          <w:rFonts w:ascii="Times New Roman" w:hAnsi="Times New Roman" w:cs="Times New Roman"/>
          <w:sz w:val="24"/>
          <w:szCs w:val="24"/>
        </w:rPr>
        <w:t>программы</w:t>
      </w:r>
      <w:r w:rsidR="009B77ED" w:rsidRPr="004A095D">
        <w:rPr>
          <w:rFonts w:ascii="Times New Roman" w:hAnsi="Times New Roman" w:cs="Times New Roman"/>
          <w:sz w:val="24"/>
          <w:szCs w:val="24"/>
        </w:rPr>
        <w:t xml:space="preserve"> </w:t>
      </w:r>
      <w:r w:rsidR="00664467" w:rsidRPr="004A095D">
        <w:rPr>
          <w:rFonts w:ascii="Times New Roman" w:hAnsi="Times New Roman" w:cs="Times New Roman"/>
          <w:sz w:val="24"/>
          <w:szCs w:val="24"/>
        </w:rPr>
        <w:t>МО «Шенкурск</w:t>
      </w:r>
      <w:r w:rsidR="00195ECE" w:rsidRPr="004A095D">
        <w:rPr>
          <w:rFonts w:ascii="Times New Roman" w:hAnsi="Times New Roman" w:cs="Times New Roman"/>
          <w:sz w:val="24"/>
          <w:szCs w:val="24"/>
        </w:rPr>
        <w:t>ий муниципальный район</w:t>
      </w:r>
      <w:r w:rsidR="00664467" w:rsidRPr="004A095D">
        <w:rPr>
          <w:rFonts w:ascii="Times New Roman" w:hAnsi="Times New Roman" w:cs="Times New Roman"/>
          <w:sz w:val="24"/>
          <w:szCs w:val="24"/>
        </w:rPr>
        <w:t xml:space="preserve">» </w:t>
      </w:r>
    </w:p>
    <w:p w:rsidR="00664467" w:rsidRPr="004A095D" w:rsidRDefault="00195ECE" w:rsidP="009D1646">
      <w:pPr>
        <w:contextualSpacing/>
        <w:jc w:val="center"/>
        <w:rPr>
          <w:rFonts w:ascii="Times New Roman" w:hAnsi="Times New Roman" w:cs="Times New Roman"/>
          <w:sz w:val="24"/>
          <w:szCs w:val="24"/>
        </w:rPr>
      </w:pPr>
      <w:r w:rsidRPr="004A095D">
        <w:rPr>
          <w:rFonts w:ascii="Times New Roman" w:hAnsi="Times New Roman" w:cs="Times New Roman"/>
          <w:sz w:val="24"/>
          <w:szCs w:val="24"/>
        </w:rPr>
        <w:t xml:space="preserve">«Улучшение эксплуатационного состояния автомобильных дорог общего пользования  местного значения  за счет ремонта, капитального ремонта и содержания </w:t>
      </w:r>
      <w:r w:rsidRPr="004A095D">
        <w:rPr>
          <w:rFonts w:ascii="Times New Roman" w:hAnsi="Times New Roman"/>
          <w:sz w:val="24"/>
          <w:szCs w:val="24"/>
        </w:rPr>
        <w:t>на 2019-202</w:t>
      </w:r>
      <w:r w:rsidR="00914F65" w:rsidRPr="004A095D">
        <w:rPr>
          <w:rFonts w:ascii="Times New Roman" w:hAnsi="Times New Roman"/>
          <w:sz w:val="24"/>
          <w:szCs w:val="24"/>
        </w:rPr>
        <w:t>3</w:t>
      </w:r>
      <w:r w:rsidRPr="004A095D">
        <w:rPr>
          <w:rFonts w:ascii="Times New Roman" w:hAnsi="Times New Roman"/>
          <w:sz w:val="24"/>
          <w:szCs w:val="24"/>
        </w:rPr>
        <w:t xml:space="preserve"> годы»</w:t>
      </w:r>
    </w:p>
    <w:tbl>
      <w:tblPr>
        <w:tblW w:w="10206" w:type="dxa"/>
        <w:tblCellSpacing w:w="5" w:type="nil"/>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2268"/>
        <w:gridCol w:w="426"/>
        <w:gridCol w:w="7512"/>
      </w:tblGrid>
      <w:tr w:rsidR="00A70DD8" w:rsidRPr="00664467" w:rsidTr="00A70DD8">
        <w:trPr>
          <w:trHeight w:val="1449"/>
          <w:tblCellSpacing w:w="5" w:type="nil"/>
        </w:trPr>
        <w:tc>
          <w:tcPr>
            <w:tcW w:w="2268" w:type="dxa"/>
          </w:tcPr>
          <w:p w:rsidR="00A70DD8" w:rsidRPr="00664467" w:rsidRDefault="00A70DD8" w:rsidP="00A70DD8">
            <w:pPr>
              <w:autoSpaceDE w:val="0"/>
              <w:autoSpaceDN w:val="0"/>
              <w:adjustRightInd w:val="0"/>
              <w:contextualSpacing/>
              <w:rPr>
                <w:rFonts w:ascii="Times New Roman" w:eastAsia="Times New Roman" w:hAnsi="Times New Roman" w:cs="Times New Roman"/>
                <w:sz w:val="24"/>
                <w:szCs w:val="24"/>
              </w:rPr>
            </w:pPr>
            <w:r w:rsidRPr="00664467">
              <w:rPr>
                <w:rFonts w:ascii="Times New Roman" w:eastAsia="Times New Roman" w:hAnsi="Times New Roman" w:cs="Times New Roman"/>
                <w:sz w:val="24"/>
                <w:szCs w:val="24"/>
              </w:rPr>
              <w:t>Наименование</w:t>
            </w:r>
            <w:r w:rsidRPr="00664467">
              <w:rPr>
                <w:rFonts w:ascii="Times New Roman" w:hAnsi="Times New Roman" w:cs="Times New Roman"/>
                <w:sz w:val="24"/>
                <w:szCs w:val="24"/>
              </w:rPr>
              <w:t xml:space="preserve"> </w:t>
            </w:r>
            <w:r w:rsidRPr="00664467">
              <w:rPr>
                <w:rFonts w:ascii="Times New Roman" w:eastAsia="Times New Roman" w:hAnsi="Times New Roman" w:cs="Times New Roman"/>
                <w:sz w:val="24"/>
                <w:szCs w:val="24"/>
              </w:rPr>
              <w:t>муниципальной</w:t>
            </w:r>
            <w:r w:rsidRPr="00664467">
              <w:rPr>
                <w:rFonts w:ascii="Times New Roman" w:hAnsi="Times New Roman" w:cs="Times New Roman"/>
                <w:sz w:val="24"/>
                <w:szCs w:val="24"/>
              </w:rPr>
              <w:t xml:space="preserve"> </w:t>
            </w:r>
            <w:r w:rsidRPr="00664467">
              <w:rPr>
                <w:rFonts w:ascii="Times New Roman" w:eastAsia="Times New Roman" w:hAnsi="Times New Roman" w:cs="Times New Roman"/>
                <w:sz w:val="24"/>
                <w:szCs w:val="24"/>
              </w:rPr>
              <w:t>программы</w:t>
            </w:r>
          </w:p>
        </w:tc>
        <w:tc>
          <w:tcPr>
            <w:tcW w:w="426" w:type="dxa"/>
          </w:tcPr>
          <w:p w:rsidR="00A70DD8" w:rsidRPr="00A70DD8" w:rsidRDefault="00A70DD8" w:rsidP="005826E0">
            <w:pPr>
              <w:autoSpaceDE w:val="0"/>
              <w:autoSpaceDN w:val="0"/>
              <w:adjustRightInd w:val="0"/>
              <w:contextualSpacing/>
              <w:jc w:val="center"/>
              <w:rPr>
                <w:rFonts w:ascii="Times New Roman" w:eastAsia="Times New Roman" w:hAnsi="Times New Roman" w:cs="Times New Roman"/>
                <w:b/>
                <w:sz w:val="24"/>
                <w:szCs w:val="24"/>
              </w:rPr>
            </w:pPr>
            <w:r w:rsidRPr="00A70DD8">
              <w:rPr>
                <w:rFonts w:ascii="Times New Roman" w:eastAsia="Times New Roman" w:hAnsi="Times New Roman" w:cs="Times New Roman"/>
                <w:b/>
                <w:sz w:val="24"/>
                <w:szCs w:val="24"/>
              </w:rPr>
              <w:t>-</w:t>
            </w:r>
          </w:p>
        </w:tc>
        <w:tc>
          <w:tcPr>
            <w:tcW w:w="7512" w:type="dxa"/>
          </w:tcPr>
          <w:p w:rsidR="00A70DD8" w:rsidRPr="00664467" w:rsidRDefault="004A095D" w:rsidP="00F70B11">
            <w:pPr>
              <w:contextualSpacing/>
              <w:jc w:val="both"/>
              <w:rPr>
                <w:rFonts w:ascii="Times New Roman" w:eastAsia="Times New Roman" w:hAnsi="Times New Roman" w:cs="Times New Roman"/>
                <w:sz w:val="24"/>
                <w:szCs w:val="24"/>
              </w:rPr>
            </w:pPr>
            <w:r>
              <w:rPr>
                <w:rFonts w:ascii="Times New Roman" w:hAnsi="Times New Roman" w:cs="Times New Roman"/>
                <w:sz w:val="24"/>
                <w:szCs w:val="24"/>
              </w:rPr>
              <w:t>м</w:t>
            </w:r>
            <w:r w:rsidR="00A70DD8">
              <w:rPr>
                <w:rFonts w:ascii="Times New Roman" w:hAnsi="Times New Roman" w:cs="Times New Roman"/>
                <w:sz w:val="24"/>
                <w:szCs w:val="24"/>
              </w:rPr>
              <w:t xml:space="preserve">униципальная программа </w:t>
            </w:r>
            <w:r w:rsidR="00195ECE">
              <w:rPr>
                <w:rFonts w:ascii="Times New Roman" w:hAnsi="Times New Roman" w:cs="Times New Roman"/>
                <w:sz w:val="24"/>
                <w:szCs w:val="24"/>
              </w:rPr>
              <w:t xml:space="preserve">МО «Шенкурский муниципальный район» </w:t>
            </w:r>
            <w:r w:rsidR="00195ECE" w:rsidRPr="00195ECE">
              <w:rPr>
                <w:rFonts w:ascii="Times New Roman" w:hAnsi="Times New Roman" w:cs="Times New Roman"/>
                <w:sz w:val="24"/>
                <w:szCs w:val="24"/>
              </w:rPr>
              <w:t xml:space="preserve">«Улучшение эксплуатационного состояния автомобильных дорог общего пользования  местного значения  за счет ремонта, капитального ремонта и содержания </w:t>
            </w:r>
            <w:r w:rsidR="00195ECE" w:rsidRPr="00195ECE">
              <w:rPr>
                <w:rFonts w:ascii="Times New Roman" w:hAnsi="Times New Roman"/>
                <w:sz w:val="24"/>
                <w:szCs w:val="24"/>
              </w:rPr>
              <w:t>на 2019-202</w:t>
            </w:r>
            <w:r w:rsidR="00914F65">
              <w:rPr>
                <w:rFonts w:ascii="Times New Roman" w:hAnsi="Times New Roman"/>
                <w:sz w:val="24"/>
                <w:szCs w:val="24"/>
              </w:rPr>
              <w:t>3</w:t>
            </w:r>
            <w:r w:rsidR="00195ECE" w:rsidRPr="00195ECE">
              <w:rPr>
                <w:rFonts w:ascii="Times New Roman" w:hAnsi="Times New Roman"/>
                <w:sz w:val="24"/>
                <w:szCs w:val="24"/>
              </w:rPr>
              <w:t xml:space="preserve"> годы»</w:t>
            </w:r>
            <w:r w:rsidR="00195ECE">
              <w:rPr>
                <w:rFonts w:ascii="Times New Roman" w:hAnsi="Times New Roman"/>
                <w:sz w:val="24"/>
                <w:szCs w:val="24"/>
              </w:rPr>
              <w:t xml:space="preserve"> </w:t>
            </w:r>
            <w:r w:rsidR="00195ECE" w:rsidRPr="00664467">
              <w:rPr>
                <w:rFonts w:ascii="Times New Roman" w:hAnsi="Times New Roman" w:cs="Times New Roman"/>
                <w:sz w:val="24"/>
                <w:szCs w:val="24"/>
              </w:rPr>
              <w:t xml:space="preserve"> </w:t>
            </w:r>
            <w:r w:rsidR="00A70DD8" w:rsidRPr="00664467">
              <w:rPr>
                <w:rFonts w:ascii="Times New Roman" w:hAnsi="Times New Roman" w:cs="Times New Roman"/>
                <w:sz w:val="24"/>
                <w:szCs w:val="24"/>
              </w:rPr>
              <w:t xml:space="preserve">(далее – </w:t>
            </w:r>
            <w:r w:rsidR="00A70DD8">
              <w:rPr>
                <w:rFonts w:ascii="Times New Roman" w:hAnsi="Times New Roman" w:cs="Times New Roman"/>
                <w:sz w:val="24"/>
                <w:szCs w:val="24"/>
              </w:rPr>
              <w:t>м</w:t>
            </w:r>
            <w:r w:rsidR="00A70DD8" w:rsidRPr="00664467">
              <w:rPr>
                <w:rFonts w:ascii="Times New Roman" w:hAnsi="Times New Roman" w:cs="Times New Roman"/>
                <w:sz w:val="24"/>
                <w:szCs w:val="24"/>
              </w:rPr>
              <w:t>униципальная программа)</w:t>
            </w:r>
          </w:p>
        </w:tc>
      </w:tr>
      <w:tr w:rsidR="00A70DD8" w:rsidRPr="00664467" w:rsidTr="00A70DD8">
        <w:trPr>
          <w:trHeight w:val="1161"/>
          <w:tblCellSpacing w:w="5" w:type="nil"/>
        </w:trPr>
        <w:tc>
          <w:tcPr>
            <w:tcW w:w="2268" w:type="dxa"/>
          </w:tcPr>
          <w:p w:rsidR="00A70DD8" w:rsidRPr="00664467" w:rsidRDefault="00A70DD8" w:rsidP="00A70DD8">
            <w:pPr>
              <w:autoSpaceDE w:val="0"/>
              <w:autoSpaceDN w:val="0"/>
              <w:adjustRightInd w:val="0"/>
              <w:spacing w:line="240" w:lineRule="auto"/>
              <w:contextualSpacing/>
              <w:rPr>
                <w:rFonts w:ascii="Times New Roman" w:eastAsia="Times New Roman" w:hAnsi="Times New Roman" w:cs="Times New Roman"/>
                <w:sz w:val="24"/>
                <w:szCs w:val="24"/>
              </w:rPr>
            </w:pPr>
            <w:r w:rsidRPr="00664467">
              <w:rPr>
                <w:rFonts w:ascii="Times New Roman" w:eastAsia="Times New Roman" w:hAnsi="Times New Roman" w:cs="Times New Roman"/>
                <w:sz w:val="24"/>
                <w:szCs w:val="24"/>
              </w:rPr>
              <w:t>Ответственный</w:t>
            </w:r>
            <w:r w:rsidRPr="00664467">
              <w:rPr>
                <w:rFonts w:ascii="Times New Roman" w:hAnsi="Times New Roman" w:cs="Times New Roman"/>
                <w:sz w:val="24"/>
                <w:szCs w:val="24"/>
              </w:rPr>
              <w:t xml:space="preserve"> </w:t>
            </w:r>
            <w:r w:rsidRPr="00664467">
              <w:rPr>
                <w:rFonts w:ascii="Times New Roman" w:eastAsia="Times New Roman" w:hAnsi="Times New Roman" w:cs="Times New Roman"/>
                <w:sz w:val="24"/>
                <w:szCs w:val="24"/>
              </w:rPr>
              <w:t>исполнитель</w:t>
            </w:r>
            <w:r w:rsidRPr="00664467">
              <w:rPr>
                <w:rFonts w:ascii="Times New Roman" w:hAnsi="Times New Roman" w:cs="Times New Roman"/>
                <w:sz w:val="24"/>
                <w:szCs w:val="24"/>
              </w:rPr>
              <w:t xml:space="preserve"> </w:t>
            </w:r>
            <w:r w:rsidRPr="00664467">
              <w:rPr>
                <w:rFonts w:ascii="Times New Roman" w:eastAsia="Times New Roman" w:hAnsi="Times New Roman" w:cs="Times New Roman"/>
                <w:sz w:val="24"/>
                <w:szCs w:val="24"/>
              </w:rPr>
              <w:t>муниципальной</w:t>
            </w:r>
            <w:r w:rsidRPr="00664467">
              <w:rPr>
                <w:rFonts w:ascii="Times New Roman" w:hAnsi="Times New Roman" w:cs="Times New Roman"/>
                <w:sz w:val="24"/>
                <w:szCs w:val="24"/>
              </w:rPr>
              <w:t xml:space="preserve"> </w:t>
            </w:r>
            <w:r w:rsidRPr="00664467">
              <w:rPr>
                <w:rFonts w:ascii="Times New Roman" w:eastAsia="Times New Roman" w:hAnsi="Times New Roman" w:cs="Times New Roman"/>
                <w:sz w:val="24"/>
                <w:szCs w:val="24"/>
              </w:rPr>
              <w:t>программы</w:t>
            </w:r>
          </w:p>
        </w:tc>
        <w:tc>
          <w:tcPr>
            <w:tcW w:w="426" w:type="dxa"/>
          </w:tcPr>
          <w:p w:rsidR="00A70DD8" w:rsidRPr="00A70DD8" w:rsidRDefault="00A70DD8" w:rsidP="005826E0">
            <w:pPr>
              <w:autoSpaceDE w:val="0"/>
              <w:autoSpaceDN w:val="0"/>
              <w:adjustRightInd w:val="0"/>
              <w:spacing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7512" w:type="dxa"/>
          </w:tcPr>
          <w:p w:rsidR="00A70DD8" w:rsidRPr="00664467" w:rsidRDefault="00A70DD8" w:rsidP="00A70DD8">
            <w:pPr>
              <w:autoSpaceDE w:val="0"/>
              <w:autoSpaceDN w:val="0"/>
              <w:adjustRightInd w:val="0"/>
              <w:contextualSpacing/>
              <w:jc w:val="both"/>
              <w:rPr>
                <w:rFonts w:ascii="Times New Roman" w:eastAsia="Times New Roman" w:hAnsi="Times New Roman" w:cs="Times New Roman"/>
                <w:sz w:val="24"/>
                <w:szCs w:val="24"/>
              </w:rPr>
            </w:pPr>
            <w:r>
              <w:rPr>
                <w:rFonts w:ascii="Times New Roman" w:hAnsi="Times New Roman" w:cs="Times New Roman"/>
                <w:sz w:val="24"/>
                <w:szCs w:val="24"/>
              </w:rPr>
              <w:t>производственный отдел а</w:t>
            </w:r>
            <w:r w:rsidRPr="00664467">
              <w:rPr>
                <w:rFonts w:ascii="Times New Roman" w:hAnsi="Times New Roman" w:cs="Times New Roman"/>
                <w:sz w:val="24"/>
                <w:szCs w:val="24"/>
              </w:rPr>
              <w:t>дминистраци</w:t>
            </w:r>
            <w:r>
              <w:rPr>
                <w:rFonts w:ascii="Times New Roman" w:hAnsi="Times New Roman" w:cs="Times New Roman"/>
                <w:sz w:val="24"/>
                <w:szCs w:val="24"/>
              </w:rPr>
              <w:t>и</w:t>
            </w:r>
            <w:r w:rsidRPr="00664467">
              <w:rPr>
                <w:rFonts w:ascii="Times New Roman" w:hAnsi="Times New Roman" w:cs="Times New Roman"/>
                <w:sz w:val="24"/>
                <w:szCs w:val="24"/>
              </w:rPr>
              <w:t xml:space="preserve"> муниципального образования «Шенкурский муниципальный район»</w:t>
            </w:r>
          </w:p>
        </w:tc>
      </w:tr>
      <w:tr w:rsidR="00A70DD8" w:rsidRPr="00664467" w:rsidTr="00A70DD8">
        <w:trPr>
          <w:trHeight w:val="697"/>
          <w:tblCellSpacing w:w="5" w:type="nil"/>
        </w:trPr>
        <w:tc>
          <w:tcPr>
            <w:tcW w:w="2268" w:type="dxa"/>
          </w:tcPr>
          <w:p w:rsidR="00A70DD8" w:rsidRPr="00664467" w:rsidRDefault="00A70DD8" w:rsidP="00A70DD8">
            <w:pPr>
              <w:autoSpaceDE w:val="0"/>
              <w:autoSpaceDN w:val="0"/>
              <w:adjustRightInd w:val="0"/>
              <w:contextualSpacing/>
              <w:rPr>
                <w:rFonts w:ascii="Times New Roman" w:eastAsia="Times New Roman" w:hAnsi="Times New Roman" w:cs="Times New Roman"/>
                <w:sz w:val="24"/>
                <w:szCs w:val="24"/>
              </w:rPr>
            </w:pPr>
            <w:r w:rsidRPr="00664467">
              <w:rPr>
                <w:rFonts w:ascii="Times New Roman" w:eastAsia="Times New Roman" w:hAnsi="Times New Roman" w:cs="Times New Roman"/>
                <w:sz w:val="24"/>
                <w:szCs w:val="24"/>
              </w:rPr>
              <w:t>Соисполнители</w:t>
            </w:r>
            <w:r w:rsidRPr="00664467">
              <w:rPr>
                <w:rFonts w:ascii="Times New Roman" w:hAnsi="Times New Roman" w:cs="Times New Roman"/>
                <w:sz w:val="24"/>
                <w:szCs w:val="24"/>
              </w:rPr>
              <w:t xml:space="preserve"> </w:t>
            </w:r>
            <w:r w:rsidRPr="00664467">
              <w:rPr>
                <w:rFonts w:ascii="Times New Roman" w:eastAsia="Times New Roman" w:hAnsi="Times New Roman" w:cs="Times New Roman"/>
                <w:sz w:val="24"/>
                <w:szCs w:val="24"/>
              </w:rPr>
              <w:t>муниципальной программы</w:t>
            </w:r>
          </w:p>
        </w:tc>
        <w:tc>
          <w:tcPr>
            <w:tcW w:w="426" w:type="dxa"/>
          </w:tcPr>
          <w:p w:rsidR="00A70DD8" w:rsidRPr="00A70DD8" w:rsidRDefault="00A70DD8" w:rsidP="005826E0">
            <w:pPr>
              <w:autoSpaceDE w:val="0"/>
              <w:autoSpaceDN w:val="0"/>
              <w:adjustRightInd w:val="0"/>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7512" w:type="dxa"/>
          </w:tcPr>
          <w:p w:rsidR="00A70DD8" w:rsidRPr="00664467" w:rsidRDefault="00A70DD8" w:rsidP="00A70DD8">
            <w:pPr>
              <w:autoSpaceDE w:val="0"/>
              <w:autoSpaceDN w:val="0"/>
              <w:adjustRightInd w:val="0"/>
              <w:contextualSpacing/>
              <w:jc w:val="both"/>
              <w:rPr>
                <w:rFonts w:ascii="Times New Roman" w:eastAsia="Times New Roman" w:hAnsi="Times New Roman" w:cs="Times New Roman"/>
                <w:sz w:val="24"/>
                <w:szCs w:val="24"/>
              </w:rPr>
            </w:pPr>
          </w:p>
        </w:tc>
      </w:tr>
      <w:tr w:rsidR="00A70DD8" w:rsidRPr="00664467" w:rsidTr="00A70DD8">
        <w:trPr>
          <w:trHeight w:val="697"/>
          <w:tblCellSpacing w:w="5" w:type="nil"/>
        </w:trPr>
        <w:tc>
          <w:tcPr>
            <w:tcW w:w="2268" w:type="dxa"/>
          </w:tcPr>
          <w:p w:rsidR="00A70DD8" w:rsidRPr="00664467" w:rsidRDefault="00A70DD8" w:rsidP="00A70DD8">
            <w:pPr>
              <w:autoSpaceDE w:val="0"/>
              <w:autoSpaceDN w:val="0"/>
              <w:adjustRightInd w:val="0"/>
              <w:contextualSpacing/>
              <w:rPr>
                <w:rFonts w:ascii="Times New Roman" w:eastAsia="Times New Roman" w:hAnsi="Times New Roman" w:cs="Times New Roman"/>
                <w:sz w:val="24"/>
                <w:szCs w:val="24"/>
              </w:rPr>
            </w:pPr>
            <w:r w:rsidRPr="00664467">
              <w:rPr>
                <w:rFonts w:ascii="Times New Roman" w:eastAsia="Times New Roman" w:hAnsi="Times New Roman" w:cs="Times New Roman"/>
                <w:sz w:val="24"/>
                <w:szCs w:val="24"/>
              </w:rPr>
              <w:t>Подпрограммы муниципальной программы</w:t>
            </w:r>
          </w:p>
        </w:tc>
        <w:tc>
          <w:tcPr>
            <w:tcW w:w="426" w:type="dxa"/>
          </w:tcPr>
          <w:p w:rsidR="00A70DD8" w:rsidRPr="00A70DD8" w:rsidRDefault="00A70DD8" w:rsidP="005826E0">
            <w:pPr>
              <w:autoSpaceDE w:val="0"/>
              <w:autoSpaceDN w:val="0"/>
              <w:adjustRightInd w:val="0"/>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7512" w:type="dxa"/>
          </w:tcPr>
          <w:p w:rsidR="00A70DD8" w:rsidRPr="00664467" w:rsidRDefault="00A70DD8" w:rsidP="00A70DD8">
            <w:pPr>
              <w:autoSpaceDE w:val="0"/>
              <w:autoSpaceDN w:val="0"/>
              <w:adjustRightInd w:val="0"/>
              <w:contextualSpacing/>
              <w:jc w:val="both"/>
              <w:rPr>
                <w:rFonts w:ascii="Times New Roman" w:eastAsia="Times New Roman" w:hAnsi="Times New Roman" w:cs="Times New Roman"/>
                <w:sz w:val="24"/>
                <w:szCs w:val="24"/>
              </w:rPr>
            </w:pPr>
          </w:p>
        </w:tc>
      </w:tr>
      <w:tr w:rsidR="00A70DD8" w:rsidRPr="00664467" w:rsidTr="00A70DD8">
        <w:trPr>
          <w:trHeight w:val="600"/>
          <w:tblCellSpacing w:w="5" w:type="nil"/>
        </w:trPr>
        <w:tc>
          <w:tcPr>
            <w:tcW w:w="2268" w:type="dxa"/>
          </w:tcPr>
          <w:p w:rsidR="00A70DD8" w:rsidRPr="00664467" w:rsidRDefault="00A70DD8" w:rsidP="00A70DD8">
            <w:pPr>
              <w:autoSpaceDE w:val="0"/>
              <w:autoSpaceDN w:val="0"/>
              <w:adjustRightInd w:val="0"/>
              <w:contextualSpacing/>
              <w:rPr>
                <w:rFonts w:ascii="Times New Roman" w:eastAsia="Times New Roman" w:hAnsi="Times New Roman" w:cs="Times New Roman"/>
                <w:sz w:val="24"/>
                <w:szCs w:val="24"/>
              </w:rPr>
            </w:pPr>
            <w:r w:rsidRPr="00664467">
              <w:rPr>
                <w:rFonts w:ascii="Times New Roman" w:eastAsia="Times New Roman" w:hAnsi="Times New Roman" w:cs="Times New Roman"/>
                <w:sz w:val="24"/>
                <w:szCs w:val="24"/>
              </w:rPr>
              <w:t>Цели</w:t>
            </w:r>
            <w:r w:rsidRPr="00664467">
              <w:rPr>
                <w:rFonts w:ascii="Times New Roman" w:hAnsi="Times New Roman" w:cs="Times New Roman"/>
                <w:sz w:val="24"/>
                <w:szCs w:val="24"/>
              </w:rPr>
              <w:t xml:space="preserve"> </w:t>
            </w:r>
            <w:r w:rsidRPr="00664467">
              <w:rPr>
                <w:rFonts w:ascii="Times New Roman" w:eastAsia="Times New Roman" w:hAnsi="Times New Roman" w:cs="Times New Roman"/>
                <w:sz w:val="24"/>
                <w:szCs w:val="24"/>
              </w:rPr>
              <w:t>муниципальной</w:t>
            </w:r>
            <w:r w:rsidRPr="00664467">
              <w:rPr>
                <w:rFonts w:ascii="Times New Roman" w:hAnsi="Times New Roman" w:cs="Times New Roman"/>
                <w:sz w:val="24"/>
                <w:szCs w:val="24"/>
              </w:rPr>
              <w:t xml:space="preserve"> </w:t>
            </w:r>
            <w:r w:rsidRPr="00664467">
              <w:rPr>
                <w:rFonts w:ascii="Times New Roman" w:eastAsia="Times New Roman" w:hAnsi="Times New Roman" w:cs="Times New Roman"/>
                <w:sz w:val="24"/>
                <w:szCs w:val="24"/>
              </w:rPr>
              <w:t>программы</w:t>
            </w:r>
          </w:p>
        </w:tc>
        <w:tc>
          <w:tcPr>
            <w:tcW w:w="426" w:type="dxa"/>
          </w:tcPr>
          <w:p w:rsidR="00A70DD8" w:rsidRPr="00A70DD8" w:rsidRDefault="00A70DD8" w:rsidP="005826E0">
            <w:pPr>
              <w:autoSpaceDE w:val="0"/>
              <w:autoSpaceDN w:val="0"/>
              <w:adjustRightInd w:val="0"/>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7512" w:type="dxa"/>
          </w:tcPr>
          <w:p w:rsidR="00791B86" w:rsidRPr="006C7F77" w:rsidRDefault="004A095D" w:rsidP="00A70DD8">
            <w:pPr>
              <w:contextualSpacing/>
              <w:jc w:val="both"/>
              <w:rPr>
                <w:rFonts w:ascii="Times New Roman" w:hAnsi="Times New Roman" w:cs="Times New Roman"/>
                <w:sz w:val="24"/>
                <w:szCs w:val="24"/>
              </w:rPr>
            </w:pPr>
            <w:r>
              <w:rPr>
                <w:rFonts w:ascii="Times New Roman" w:eastAsia="Times New Roman" w:hAnsi="Times New Roman" w:cs="Times New Roman"/>
                <w:sz w:val="24"/>
                <w:szCs w:val="24"/>
              </w:rPr>
              <w:t>у</w:t>
            </w:r>
            <w:r w:rsidR="006C7F77" w:rsidRPr="006C7F77">
              <w:rPr>
                <w:rFonts w:ascii="Times New Roman" w:eastAsia="Times New Roman" w:hAnsi="Times New Roman" w:cs="Times New Roman"/>
                <w:sz w:val="24"/>
                <w:szCs w:val="24"/>
              </w:rPr>
              <w:t>лучшение транспортного обслуживания населения, сохранение и развитие  автомобильных дорог общего пользования местного значения, находящихся на территории муниципального образования «Шенкурский муниципальный район»</w:t>
            </w:r>
            <w:r w:rsidR="006C7F77">
              <w:rPr>
                <w:rFonts w:ascii="Times New Roman" w:hAnsi="Times New Roman" w:cs="Times New Roman"/>
                <w:sz w:val="24"/>
                <w:szCs w:val="24"/>
              </w:rPr>
              <w:t>.</w:t>
            </w:r>
          </w:p>
          <w:p w:rsidR="00A70DD8" w:rsidRPr="006C7F77" w:rsidRDefault="00616BAA" w:rsidP="006C7F77">
            <w:pPr>
              <w:contextualSpacing/>
              <w:jc w:val="both"/>
              <w:rPr>
                <w:rFonts w:ascii="Times New Roman" w:eastAsia="Times New Roman" w:hAnsi="Times New Roman" w:cs="Times New Roman"/>
                <w:sz w:val="24"/>
                <w:szCs w:val="24"/>
              </w:rPr>
            </w:pPr>
            <w:hyperlink r:id="rId8" w:history="1">
              <w:r w:rsidR="00A70DD8" w:rsidRPr="006C7F77">
                <w:rPr>
                  <w:rFonts w:ascii="Times New Roman" w:hAnsi="Times New Roman" w:cs="Times New Roman"/>
                  <w:sz w:val="24"/>
                  <w:szCs w:val="24"/>
                </w:rPr>
                <w:t>Перечень</w:t>
              </w:r>
            </w:hyperlink>
            <w:r w:rsidR="00A70DD8" w:rsidRPr="006C7F77">
              <w:rPr>
                <w:rFonts w:ascii="Times New Roman" w:hAnsi="Times New Roman" w:cs="Times New Roman"/>
                <w:sz w:val="24"/>
                <w:szCs w:val="24"/>
              </w:rPr>
              <w:t xml:space="preserve"> целевых показателей муниципальной программы приведен в приложении </w:t>
            </w:r>
            <w:r w:rsidR="006C7F77">
              <w:rPr>
                <w:rFonts w:ascii="Times New Roman" w:hAnsi="Times New Roman" w:cs="Times New Roman"/>
                <w:sz w:val="24"/>
                <w:szCs w:val="24"/>
              </w:rPr>
              <w:t>№</w:t>
            </w:r>
            <w:r w:rsidR="00A70DD8" w:rsidRPr="006C7F77">
              <w:rPr>
                <w:rFonts w:ascii="Times New Roman" w:hAnsi="Times New Roman" w:cs="Times New Roman"/>
                <w:sz w:val="24"/>
                <w:szCs w:val="24"/>
              </w:rPr>
              <w:t xml:space="preserve"> 1 к настоящей муниципальной программе </w:t>
            </w:r>
          </w:p>
        </w:tc>
      </w:tr>
      <w:tr w:rsidR="00A70DD8" w:rsidRPr="00664467" w:rsidTr="00A70DD8">
        <w:trPr>
          <w:trHeight w:val="600"/>
          <w:tblCellSpacing w:w="5" w:type="nil"/>
        </w:trPr>
        <w:tc>
          <w:tcPr>
            <w:tcW w:w="2268" w:type="dxa"/>
          </w:tcPr>
          <w:p w:rsidR="00A70DD8" w:rsidRPr="00664467" w:rsidRDefault="00A70DD8" w:rsidP="00A70DD8">
            <w:pPr>
              <w:autoSpaceDE w:val="0"/>
              <w:autoSpaceDN w:val="0"/>
              <w:adjustRightInd w:val="0"/>
              <w:contextualSpacing/>
              <w:rPr>
                <w:rFonts w:ascii="Times New Roman" w:eastAsia="Times New Roman" w:hAnsi="Times New Roman" w:cs="Times New Roman"/>
                <w:sz w:val="24"/>
                <w:szCs w:val="24"/>
              </w:rPr>
            </w:pPr>
            <w:r w:rsidRPr="00664467">
              <w:rPr>
                <w:rFonts w:ascii="Times New Roman" w:eastAsia="Times New Roman" w:hAnsi="Times New Roman" w:cs="Times New Roman"/>
                <w:sz w:val="24"/>
                <w:szCs w:val="24"/>
              </w:rPr>
              <w:t>Задачи</w:t>
            </w:r>
            <w:r w:rsidRPr="00664467">
              <w:rPr>
                <w:rFonts w:ascii="Times New Roman" w:hAnsi="Times New Roman" w:cs="Times New Roman"/>
                <w:sz w:val="24"/>
                <w:szCs w:val="24"/>
              </w:rPr>
              <w:t xml:space="preserve"> </w:t>
            </w:r>
            <w:r w:rsidRPr="00664467">
              <w:rPr>
                <w:rFonts w:ascii="Times New Roman" w:eastAsia="Times New Roman" w:hAnsi="Times New Roman" w:cs="Times New Roman"/>
                <w:sz w:val="24"/>
                <w:szCs w:val="24"/>
              </w:rPr>
              <w:t>муниципальной</w:t>
            </w:r>
            <w:r w:rsidRPr="00664467">
              <w:rPr>
                <w:rFonts w:ascii="Times New Roman" w:hAnsi="Times New Roman" w:cs="Times New Roman"/>
                <w:sz w:val="24"/>
                <w:szCs w:val="24"/>
              </w:rPr>
              <w:t xml:space="preserve"> </w:t>
            </w:r>
            <w:r w:rsidRPr="00664467">
              <w:rPr>
                <w:rFonts w:ascii="Times New Roman" w:eastAsia="Times New Roman" w:hAnsi="Times New Roman" w:cs="Times New Roman"/>
                <w:sz w:val="24"/>
                <w:szCs w:val="24"/>
              </w:rPr>
              <w:t>программы</w:t>
            </w:r>
          </w:p>
        </w:tc>
        <w:tc>
          <w:tcPr>
            <w:tcW w:w="426" w:type="dxa"/>
          </w:tcPr>
          <w:p w:rsidR="00A70DD8" w:rsidRPr="00A70DD8" w:rsidRDefault="00A70DD8" w:rsidP="005826E0">
            <w:pPr>
              <w:autoSpaceDE w:val="0"/>
              <w:autoSpaceDN w:val="0"/>
              <w:adjustRightInd w:val="0"/>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7512" w:type="dxa"/>
          </w:tcPr>
          <w:p w:rsidR="00A70DD8" w:rsidRPr="00664467" w:rsidRDefault="004A095D" w:rsidP="00A70DD8">
            <w:pPr>
              <w:autoSpaceDE w:val="0"/>
              <w:autoSpaceDN w:val="0"/>
              <w:adjustRightInd w:val="0"/>
              <w:contextualSpacing/>
              <w:jc w:val="both"/>
              <w:outlineLvl w:val="1"/>
              <w:rPr>
                <w:sz w:val="24"/>
                <w:szCs w:val="24"/>
              </w:rPr>
            </w:pPr>
            <w:r>
              <w:rPr>
                <w:rFonts w:ascii="Times New Roman" w:eastAsia="Times New Roman" w:hAnsi="Times New Roman" w:cs="Times New Roman"/>
                <w:sz w:val="24"/>
                <w:szCs w:val="24"/>
              </w:rPr>
              <w:t>п</w:t>
            </w:r>
            <w:r w:rsidR="006C7F77" w:rsidRPr="006C7F77">
              <w:rPr>
                <w:rFonts w:ascii="Times New Roman" w:eastAsia="Times New Roman" w:hAnsi="Times New Roman" w:cs="Times New Roman"/>
                <w:sz w:val="24"/>
                <w:szCs w:val="24"/>
              </w:rPr>
              <w:t>роведение мероприятий по содержанию автомобильных дорог для обеспечения безопасного, бесперебойного движения  транспортных средств, сохранности сети автомобильных    дорог общего пользования местного значения и ремонт искусственных сооружений на них</w:t>
            </w:r>
          </w:p>
        </w:tc>
      </w:tr>
      <w:tr w:rsidR="00A70DD8" w:rsidRPr="00664467" w:rsidTr="00A70DD8">
        <w:trPr>
          <w:trHeight w:val="1251"/>
          <w:tblCellSpacing w:w="5" w:type="nil"/>
        </w:trPr>
        <w:tc>
          <w:tcPr>
            <w:tcW w:w="2268" w:type="dxa"/>
          </w:tcPr>
          <w:p w:rsidR="00A70DD8" w:rsidRPr="00664467" w:rsidRDefault="00A70DD8" w:rsidP="00A70DD8">
            <w:pPr>
              <w:autoSpaceDE w:val="0"/>
              <w:autoSpaceDN w:val="0"/>
              <w:adjustRightInd w:val="0"/>
              <w:contextualSpacing/>
              <w:rPr>
                <w:rFonts w:ascii="Times New Roman" w:eastAsia="Times New Roman" w:hAnsi="Times New Roman" w:cs="Times New Roman"/>
                <w:sz w:val="24"/>
                <w:szCs w:val="24"/>
              </w:rPr>
            </w:pPr>
            <w:r w:rsidRPr="00664467">
              <w:rPr>
                <w:rFonts w:ascii="Times New Roman" w:eastAsia="Times New Roman" w:hAnsi="Times New Roman" w:cs="Times New Roman"/>
                <w:sz w:val="24"/>
                <w:szCs w:val="24"/>
              </w:rPr>
              <w:t>Сроки и этапы</w:t>
            </w:r>
            <w:r w:rsidRPr="00664467">
              <w:rPr>
                <w:rFonts w:ascii="Times New Roman" w:hAnsi="Times New Roman" w:cs="Times New Roman"/>
                <w:sz w:val="24"/>
                <w:szCs w:val="24"/>
              </w:rPr>
              <w:t xml:space="preserve"> </w:t>
            </w:r>
            <w:r w:rsidRPr="00664467">
              <w:rPr>
                <w:rFonts w:ascii="Times New Roman" w:eastAsia="Times New Roman" w:hAnsi="Times New Roman" w:cs="Times New Roman"/>
                <w:sz w:val="24"/>
                <w:szCs w:val="24"/>
              </w:rPr>
              <w:t>реализации</w:t>
            </w:r>
            <w:r w:rsidRPr="00664467">
              <w:rPr>
                <w:rFonts w:ascii="Times New Roman" w:hAnsi="Times New Roman" w:cs="Times New Roman"/>
                <w:sz w:val="24"/>
                <w:szCs w:val="24"/>
              </w:rPr>
              <w:t xml:space="preserve"> </w:t>
            </w:r>
            <w:r w:rsidRPr="00664467">
              <w:rPr>
                <w:rFonts w:ascii="Times New Roman" w:eastAsia="Times New Roman" w:hAnsi="Times New Roman" w:cs="Times New Roman"/>
                <w:sz w:val="24"/>
                <w:szCs w:val="24"/>
              </w:rPr>
              <w:t>муниципальной</w:t>
            </w:r>
            <w:r w:rsidRPr="00664467">
              <w:rPr>
                <w:rFonts w:ascii="Times New Roman" w:hAnsi="Times New Roman" w:cs="Times New Roman"/>
                <w:sz w:val="24"/>
                <w:szCs w:val="24"/>
              </w:rPr>
              <w:t xml:space="preserve"> </w:t>
            </w:r>
            <w:r w:rsidRPr="00664467">
              <w:rPr>
                <w:rFonts w:ascii="Times New Roman" w:eastAsia="Times New Roman" w:hAnsi="Times New Roman" w:cs="Times New Roman"/>
                <w:sz w:val="24"/>
                <w:szCs w:val="24"/>
              </w:rPr>
              <w:t>программы</w:t>
            </w:r>
          </w:p>
        </w:tc>
        <w:tc>
          <w:tcPr>
            <w:tcW w:w="426" w:type="dxa"/>
          </w:tcPr>
          <w:p w:rsidR="00A70DD8" w:rsidRPr="00A70DD8" w:rsidRDefault="00A70DD8" w:rsidP="005826E0">
            <w:pPr>
              <w:autoSpaceDE w:val="0"/>
              <w:autoSpaceDN w:val="0"/>
              <w:adjustRightInd w:val="0"/>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7512" w:type="dxa"/>
          </w:tcPr>
          <w:p w:rsidR="00A70DD8" w:rsidRPr="00664467" w:rsidRDefault="00A70DD8" w:rsidP="00914F65">
            <w:pPr>
              <w:autoSpaceDE w:val="0"/>
              <w:autoSpaceDN w:val="0"/>
              <w:adjustRightInd w:val="0"/>
              <w:contextualSpacing/>
              <w:jc w:val="both"/>
              <w:rPr>
                <w:rFonts w:ascii="Times New Roman" w:eastAsia="Times New Roman" w:hAnsi="Times New Roman" w:cs="Times New Roman"/>
                <w:sz w:val="24"/>
                <w:szCs w:val="24"/>
              </w:rPr>
            </w:pPr>
            <w:r>
              <w:rPr>
                <w:rFonts w:ascii="Times New Roman" w:hAnsi="Times New Roman" w:cs="Times New Roman"/>
                <w:sz w:val="24"/>
                <w:szCs w:val="24"/>
              </w:rPr>
              <w:t>с</w:t>
            </w:r>
            <w:r w:rsidRPr="00664467">
              <w:rPr>
                <w:rFonts w:ascii="Times New Roman" w:hAnsi="Times New Roman" w:cs="Times New Roman"/>
                <w:sz w:val="24"/>
                <w:szCs w:val="24"/>
              </w:rPr>
              <w:t>рок реализации  муниципальной программы 2019</w:t>
            </w:r>
            <w:r>
              <w:rPr>
                <w:rFonts w:ascii="Times New Roman" w:hAnsi="Times New Roman" w:cs="Times New Roman"/>
                <w:sz w:val="24"/>
                <w:szCs w:val="24"/>
              </w:rPr>
              <w:t xml:space="preserve"> - </w:t>
            </w:r>
            <w:r w:rsidRPr="00664467">
              <w:rPr>
                <w:rFonts w:ascii="Times New Roman" w:hAnsi="Times New Roman" w:cs="Times New Roman"/>
                <w:sz w:val="24"/>
                <w:szCs w:val="24"/>
              </w:rPr>
              <w:t>202</w:t>
            </w:r>
            <w:r w:rsidR="00914F65">
              <w:rPr>
                <w:rFonts w:ascii="Times New Roman" w:hAnsi="Times New Roman" w:cs="Times New Roman"/>
                <w:sz w:val="24"/>
                <w:szCs w:val="24"/>
              </w:rPr>
              <w:t>3</w:t>
            </w:r>
            <w:r w:rsidRPr="00664467">
              <w:rPr>
                <w:rFonts w:ascii="Times New Roman" w:hAnsi="Times New Roman" w:cs="Times New Roman"/>
                <w:sz w:val="24"/>
                <w:szCs w:val="24"/>
              </w:rPr>
              <w:t xml:space="preserve"> годы. Муниципальная программа реализуется в один этап</w:t>
            </w:r>
          </w:p>
        </w:tc>
      </w:tr>
      <w:tr w:rsidR="00A70DD8" w:rsidRPr="00664467" w:rsidTr="00A70DD8">
        <w:trPr>
          <w:trHeight w:val="1000"/>
          <w:tblCellSpacing w:w="5" w:type="nil"/>
        </w:trPr>
        <w:tc>
          <w:tcPr>
            <w:tcW w:w="2268" w:type="dxa"/>
          </w:tcPr>
          <w:p w:rsidR="00A70DD8" w:rsidRPr="00664467" w:rsidRDefault="00A70DD8" w:rsidP="00A70DD8">
            <w:pPr>
              <w:autoSpaceDE w:val="0"/>
              <w:autoSpaceDN w:val="0"/>
              <w:adjustRightInd w:val="0"/>
              <w:spacing w:after="0" w:line="240" w:lineRule="auto"/>
              <w:contextualSpacing/>
              <w:rPr>
                <w:rFonts w:ascii="Times New Roman" w:eastAsia="Times New Roman" w:hAnsi="Times New Roman" w:cs="Times New Roman"/>
                <w:sz w:val="24"/>
                <w:szCs w:val="24"/>
              </w:rPr>
            </w:pPr>
            <w:r w:rsidRPr="00664467">
              <w:rPr>
                <w:rFonts w:ascii="Times New Roman" w:eastAsia="Times New Roman" w:hAnsi="Times New Roman" w:cs="Times New Roman"/>
                <w:sz w:val="24"/>
                <w:szCs w:val="24"/>
              </w:rPr>
              <w:lastRenderedPageBreak/>
              <w:t>Объемы</w:t>
            </w:r>
            <w:r w:rsidRPr="00664467">
              <w:rPr>
                <w:rFonts w:ascii="Times New Roman" w:hAnsi="Times New Roman" w:cs="Times New Roman"/>
                <w:sz w:val="24"/>
                <w:szCs w:val="24"/>
              </w:rPr>
              <w:t xml:space="preserve"> </w:t>
            </w:r>
            <w:r w:rsidRPr="00664467">
              <w:rPr>
                <w:rFonts w:ascii="Times New Roman" w:eastAsia="Times New Roman" w:hAnsi="Times New Roman" w:cs="Times New Roman"/>
                <w:sz w:val="24"/>
                <w:szCs w:val="24"/>
              </w:rPr>
              <w:t>и источники финансирования</w:t>
            </w:r>
          </w:p>
          <w:p w:rsidR="00A70DD8" w:rsidRPr="00664467" w:rsidRDefault="00A70DD8" w:rsidP="00A70DD8">
            <w:pPr>
              <w:autoSpaceDE w:val="0"/>
              <w:autoSpaceDN w:val="0"/>
              <w:adjustRightInd w:val="0"/>
              <w:spacing w:after="0" w:line="240" w:lineRule="auto"/>
              <w:contextualSpacing/>
              <w:rPr>
                <w:rFonts w:ascii="Times New Roman" w:eastAsia="Times New Roman" w:hAnsi="Times New Roman" w:cs="Times New Roman"/>
                <w:sz w:val="24"/>
                <w:szCs w:val="24"/>
              </w:rPr>
            </w:pPr>
            <w:r w:rsidRPr="00664467">
              <w:rPr>
                <w:rFonts w:ascii="Times New Roman" w:eastAsia="Times New Roman" w:hAnsi="Times New Roman" w:cs="Times New Roman"/>
                <w:sz w:val="24"/>
                <w:szCs w:val="24"/>
              </w:rPr>
              <w:t>муниципальной программы</w:t>
            </w:r>
          </w:p>
        </w:tc>
        <w:tc>
          <w:tcPr>
            <w:tcW w:w="426" w:type="dxa"/>
          </w:tcPr>
          <w:p w:rsidR="00A70DD8" w:rsidRPr="00A70DD8" w:rsidRDefault="00A70DD8" w:rsidP="001A6CE9">
            <w:pPr>
              <w:autoSpaceDE w:val="0"/>
              <w:autoSpaceDN w:val="0"/>
              <w:adjustRightInd w:val="0"/>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7512" w:type="dxa"/>
          </w:tcPr>
          <w:p w:rsidR="00DB4C7C" w:rsidRDefault="00DB4C7C" w:rsidP="00DB4C7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общий объем финансирования муниципальной программы –</w:t>
            </w:r>
          </w:p>
          <w:p w:rsidR="00DB4C7C" w:rsidRDefault="0036453A" w:rsidP="00DB4C7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56</w:t>
            </w:r>
            <w:r w:rsidR="00824533">
              <w:rPr>
                <w:rFonts w:ascii="Times New Roman" w:hAnsi="Times New Roman" w:cs="Times New Roman"/>
                <w:sz w:val="24"/>
                <w:szCs w:val="24"/>
              </w:rPr>
              <w:t> 932,80</w:t>
            </w:r>
            <w:r w:rsidR="00DB4C7C">
              <w:rPr>
                <w:rFonts w:ascii="Times New Roman" w:hAnsi="Times New Roman" w:cs="Times New Roman"/>
                <w:sz w:val="24"/>
                <w:szCs w:val="24"/>
              </w:rPr>
              <w:t xml:space="preserve"> тыс. рублей:</w:t>
            </w:r>
          </w:p>
          <w:p w:rsidR="00DB4C7C" w:rsidRDefault="00DB4C7C" w:rsidP="00DB4C7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2019 год – 11</w:t>
            </w:r>
            <w:r w:rsidR="00525762">
              <w:rPr>
                <w:rFonts w:ascii="Times New Roman" w:hAnsi="Times New Roman" w:cs="Times New Roman"/>
                <w:sz w:val="24"/>
                <w:szCs w:val="24"/>
              </w:rPr>
              <w:t> 884,40</w:t>
            </w:r>
            <w:r>
              <w:rPr>
                <w:rFonts w:ascii="Times New Roman" w:hAnsi="Times New Roman" w:cs="Times New Roman"/>
                <w:sz w:val="24"/>
                <w:szCs w:val="24"/>
              </w:rPr>
              <w:t xml:space="preserve"> тыс. рублей;</w:t>
            </w:r>
          </w:p>
          <w:p w:rsidR="00DB4C7C" w:rsidRDefault="00DB4C7C" w:rsidP="00DB4C7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2020 год – 11</w:t>
            </w:r>
            <w:r w:rsidR="00525762">
              <w:rPr>
                <w:rFonts w:ascii="Times New Roman" w:hAnsi="Times New Roman" w:cs="Times New Roman"/>
                <w:sz w:val="24"/>
                <w:szCs w:val="24"/>
              </w:rPr>
              <w:t> 885,10</w:t>
            </w:r>
            <w:r>
              <w:rPr>
                <w:rFonts w:ascii="Times New Roman" w:hAnsi="Times New Roman" w:cs="Times New Roman"/>
                <w:sz w:val="24"/>
                <w:szCs w:val="24"/>
              </w:rPr>
              <w:t xml:space="preserve"> тыс. рублей;</w:t>
            </w:r>
          </w:p>
          <w:p w:rsidR="00DB4C7C" w:rsidRDefault="00DB4C7C" w:rsidP="00DB4C7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2021 год – 11</w:t>
            </w:r>
            <w:r w:rsidR="00525762">
              <w:rPr>
                <w:rFonts w:ascii="Times New Roman" w:hAnsi="Times New Roman" w:cs="Times New Roman"/>
                <w:sz w:val="24"/>
                <w:szCs w:val="24"/>
              </w:rPr>
              <w:t> 887,70</w:t>
            </w:r>
            <w:r>
              <w:rPr>
                <w:rFonts w:ascii="Times New Roman" w:hAnsi="Times New Roman" w:cs="Times New Roman"/>
                <w:sz w:val="24"/>
                <w:szCs w:val="24"/>
              </w:rPr>
              <w:t xml:space="preserve"> тыс. рублей;</w:t>
            </w:r>
          </w:p>
          <w:p w:rsidR="00DB4C7C" w:rsidRDefault="00DB4C7C" w:rsidP="00DB4C7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2022 год – </w:t>
            </w:r>
            <w:r w:rsidR="0036453A">
              <w:rPr>
                <w:rFonts w:ascii="Times New Roman" w:hAnsi="Times New Roman" w:cs="Times New Roman"/>
                <w:sz w:val="24"/>
                <w:szCs w:val="24"/>
              </w:rPr>
              <w:t>10 637,80</w:t>
            </w:r>
            <w:r>
              <w:rPr>
                <w:rFonts w:ascii="Times New Roman" w:hAnsi="Times New Roman" w:cs="Times New Roman"/>
                <w:sz w:val="24"/>
                <w:szCs w:val="24"/>
              </w:rPr>
              <w:t xml:space="preserve"> тыс. рублей;</w:t>
            </w:r>
          </w:p>
          <w:p w:rsidR="00DB4C7C" w:rsidRDefault="00DB4C7C" w:rsidP="00DB4C7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2023 год – </w:t>
            </w:r>
            <w:r w:rsidR="0036453A">
              <w:rPr>
                <w:rFonts w:ascii="Times New Roman" w:hAnsi="Times New Roman" w:cs="Times New Roman"/>
                <w:sz w:val="24"/>
                <w:szCs w:val="24"/>
              </w:rPr>
              <w:t>10 637,80</w:t>
            </w:r>
            <w:r>
              <w:rPr>
                <w:rFonts w:ascii="Times New Roman" w:hAnsi="Times New Roman" w:cs="Times New Roman"/>
                <w:sz w:val="24"/>
                <w:szCs w:val="24"/>
              </w:rPr>
              <w:t xml:space="preserve"> тыс. рублей;</w:t>
            </w:r>
          </w:p>
          <w:p w:rsidR="00DB4C7C" w:rsidRDefault="00DB4C7C" w:rsidP="00DB4C7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в том числе:</w:t>
            </w:r>
          </w:p>
          <w:p w:rsidR="00DB4C7C" w:rsidRDefault="00DB4C7C" w:rsidP="00DB4C7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средства областного бюджета –</w:t>
            </w:r>
            <w:r w:rsidR="00BB5F1D">
              <w:rPr>
                <w:rFonts w:ascii="Times New Roman" w:hAnsi="Times New Roman" w:cs="Times New Roman"/>
                <w:sz w:val="24"/>
                <w:szCs w:val="24"/>
              </w:rPr>
              <w:t xml:space="preserve"> </w:t>
            </w:r>
            <w:r w:rsidR="00824533">
              <w:rPr>
                <w:rFonts w:ascii="Times New Roman" w:hAnsi="Times New Roman" w:cs="Times New Roman"/>
                <w:sz w:val="24"/>
                <w:szCs w:val="24"/>
              </w:rPr>
              <w:t xml:space="preserve">3 743,80 </w:t>
            </w:r>
            <w:r>
              <w:rPr>
                <w:rFonts w:ascii="Times New Roman" w:hAnsi="Times New Roman" w:cs="Times New Roman"/>
                <w:sz w:val="24"/>
                <w:szCs w:val="24"/>
              </w:rPr>
              <w:t>тыс. рублей:</w:t>
            </w:r>
          </w:p>
          <w:p w:rsidR="00DB4C7C" w:rsidRDefault="00DB4C7C" w:rsidP="00DB4C7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2019 год – 1</w:t>
            </w:r>
            <w:r w:rsidR="00824533">
              <w:rPr>
                <w:rFonts w:ascii="Times New Roman" w:hAnsi="Times New Roman" w:cs="Times New Roman"/>
                <w:sz w:val="24"/>
                <w:szCs w:val="24"/>
              </w:rPr>
              <w:t> 246,60</w:t>
            </w:r>
            <w:r>
              <w:rPr>
                <w:rFonts w:ascii="Times New Roman" w:hAnsi="Times New Roman" w:cs="Times New Roman"/>
                <w:sz w:val="24"/>
                <w:szCs w:val="24"/>
              </w:rPr>
              <w:t xml:space="preserve"> тыс. рублей;</w:t>
            </w:r>
          </w:p>
          <w:p w:rsidR="00DB4C7C" w:rsidRDefault="00DB4C7C" w:rsidP="00DB4C7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2020 год – 1</w:t>
            </w:r>
            <w:r w:rsidR="00824533">
              <w:rPr>
                <w:rFonts w:ascii="Times New Roman" w:hAnsi="Times New Roman" w:cs="Times New Roman"/>
                <w:sz w:val="24"/>
                <w:szCs w:val="24"/>
              </w:rPr>
              <w:t> 247,30</w:t>
            </w:r>
            <w:r>
              <w:rPr>
                <w:rFonts w:ascii="Times New Roman" w:hAnsi="Times New Roman" w:cs="Times New Roman"/>
                <w:sz w:val="24"/>
                <w:szCs w:val="24"/>
              </w:rPr>
              <w:t xml:space="preserve"> тыс. рублей;</w:t>
            </w:r>
          </w:p>
          <w:p w:rsidR="00DB4C7C" w:rsidRDefault="00DB4C7C" w:rsidP="00DB4C7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2021 год – 1</w:t>
            </w:r>
            <w:r w:rsidR="00824533">
              <w:rPr>
                <w:rFonts w:ascii="Times New Roman" w:hAnsi="Times New Roman" w:cs="Times New Roman"/>
                <w:sz w:val="24"/>
                <w:szCs w:val="24"/>
              </w:rPr>
              <w:t> 249,90</w:t>
            </w:r>
            <w:r>
              <w:rPr>
                <w:rFonts w:ascii="Times New Roman" w:hAnsi="Times New Roman" w:cs="Times New Roman"/>
                <w:sz w:val="24"/>
                <w:szCs w:val="24"/>
              </w:rPr>
              <w:t xml:space="preserve"> тыс. рублей;</w:t>
            </w:r>
          </w:p>
          <w:p w:rsidR="00DB4C7C" w:rsidRDefault="00DB4C7C" w:rsidP="00DB4C7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2022 год –</w:t>
            </w:r>
            <w:r w:rsidR="0036453A">
              <w:rPr>
                <w:rFonts w:ascii="Times New Roman" w:hAnsi="Times New Roman" w:cs="Times New Roman"/>
                <w:sz w:val="24"/>
                <w:szCs w:val="24"/>
              </w:rPr>
              <w:t xml:space="preserve"> 0</w:t>
            </w:r>
            <w:r w:rsidR="00BB5F1D">
              <w:rPr>
                <w:rFonts w:ascii="Times New Roman" w:hAnsi="Times New Roman" w:cs="Times New Roman"/>
                <w:sz w:val="24"/>
                <w:szCs w:val="24"/>
              </w:rPr>
              <w:t>,00</w:t>
            </w:r>
            <w:r>
              <w:rPr>
                <w:rFonts w:ascii="Times New Roman" w:hAnsi="Times New Roman" w:cs="Times New Roman"/>
                <w:sz w:val="24"/>
                <w:szCs w:val="24"/>
              </w:rPr>
              <w:t xml:space="preserve"> тыс. рублей;</w:t>
            </w:r>
          </w:p>
          <w:p w:rsidR="00DB4C7C" w:rsidRDefault="00DB4C7C" w:rsidP="00DB4C7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2023 год – </w:t>
            </w:r>
            <w:r w:rsidR="0036453A">
              <w:rPr>
                <w:rFonts w:ascii="Times New Roman" w:hAnsi="Times New Roman" w:cs="Times New Roman"/>
                <w:sz w:val="24"/>
                <w:szCs w:val="24"/>
              </w:rPr>
              <w:t>0</w:t>
            </w:r>
            <w:r>
              <w:rPr>
                <w:rFonts w:ascii="Times New Roman" w:hAnsi="Times New Roman" w:cs="Times New Roman"/>
                <w:sz w:val="24"/>
                <w:szCs w:val="24"/>
              </w:rPr>
              <w:t>,</w:t>
            </w:r>
            <w:r w:rsidR="00BB5F1D">
              <w:rPr>
                <w:rFonts w:ascii="Times New Roman" w:hAnsi="Times New Roman" w:cs="Times New Roman"/>
                <w:sz w:val="24"/>
                <w:szCs w:val="24"/>
              </w:rPr>
              <w:t>00</w:t>
            </w:r>
            <w:r>
              <w:rPr>
                <w:rFonts w:ascii="Times New Roman" w:hAnsi="Times New Roman" w:cs="Times New Roman"/>
                <w:sz w:val="24"/>
                <w:szCs w:val="24"/>
              </w:rPr>
              <w:t xml:space="preserve"> тыс</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ублей;</w:t>
            </w:r>
          </w:p>
          <w:p w:rsidR="00DB4C7C" w:rsidRDefault="00DB4C7C" w:rsidP="00DB4C7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средства районного бюджета </w:t>
            </w:r>
            <w:r w:rsidR="0060495A">
              <w:rPr>
                <w:rFonts w:ascii="Times New Roman" w:hAnsi="Times New Roman" w:cs="Times New Roman"/>
                <w:sz w:val="24"/>
                <w:szCs w:val="24"/>
              </w:rPr>
              <w:t>53 189,00</w:t>
            </w:r>
            <w:r>
              <w:rPr>
                <w:rFonts w:ascii="Times New Roman" w:hAnsi="Times New Roman" w:cs="Times New Roman"/>
                <w:sz w:val="24"/>
                <w:szCs w:val="24"/>
              </w:rPr>
              <w:t xml:space="preserve"> тыс. рублей:</w:t>
            </w:r>
          </w:p>
          <w:p w:rsidR="00DB4C7C" w:rsidRDefault="00DB4C7C" w:rsidP="00DB4C7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2019 год – </w:t>
            </w:r>
            <w:r w:rsidR="00BB5F1D">
              <w:rPr>
                <w:rFonts w:ascii="Times New Roman" w:hAnsi="Times New Roman" w:cs="Times New Roman"/>
                <w:sz w:val="24"/>
                <w:szCs w:val="24"/>
              </w:rPr>
              <w:t>10 637,80</w:t>
            </w:r>
            <w:r>
              <w:rPr>
                <w:rFonts w:ascii="Times New Roman" w:hAnsi="Times New Roman" w:cs="Times New Roman"/>
                <w:sz w:val="24"/>
                <w:szCs w:val="24"/>
              </w:rPr>
              <w:t xml:space="preserve"> тыс. рублей;</w:t>
            </w:r>
          </w:p>
          <w:p w:rsidR="00DB4C7C" w:rsidRDefault="00DB4C7C" w:rsidP="00DB4C7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2020 год – </w:t>
            </w:r>
            <w:r w:rsidR="00BB5F1D">
              <w:rPr>
                <w:rFonts w:ascii="Times New Roman" w:hAnsi="Times New Roman" w:cs="Times New Roman"/>
                <w:sz w:val="24"/>
                <w:szCs w:val="24"/>
              </w:rPr>
              <w:t>10 637,80</w:t>
            </w:r>
            <w:r>
              <w:rPr>
                <w:rFonts w:ascii="Times New Roman" w:hAnsi="Times New Roman" w:cs="Times New Roman"/>
                <w:sz w:val="24"/>
                <w:szCs w:val="24"/>
              </w:rPr>
              <w:t xml:space="preserve"> тыс. рублей;</w:t>
            </w:r>
          </w:p>
          <w:p w:rsidR="00DB4C7C" w:rsidRDefault="00DB4C7C" w:rsidP="00DB4C7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2021 год – </w:t>
            </w:r>
            <w:r w:rsidR="00BB5F1D">
              <w:rPr>
                <w:rFonts w:ascii="Times New Roman" w:hAnsi="Times New Roman" w:cs="Times New Roman"/>
                <w:sz w:val="24"/>
                <w:szCs w:val="24"/>
              </w:rPr>
              <w:t>10 637,80</w:t>
            </w:r>
            <w:r>
              <w:rPr>
                <w:rFonts w:ascii="Times New Roman" w:hAnsi="Times New Roman" w:cs="Times New Roman"/>
                <w:sz w:val="24"/>
                <w:szCs w:val="24"/>
              </w:rPr>
              <w:t xml:space="preserve"> тыс. рублей;</w:t>
            </w:r>
          </w:p>
          <w:p w:rsidR="00DB4C7C" w:rsidRDefault="00DB4C7C" w:rsidP="00DB4C7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2022 год – </w:t>
            </w:r>
            <w:r w:rsidR="00BB5F1D">
              <w:rPr>
                <w:rFonts w:ascii="Times New Roman" w:hAnsi="Times New Roman" w:cs="Times New Roman"/>
                <w:sz w:val="24"/>
                <w:szCs w:val="24"/>
              </w:rPr>
              <w:t>10 637,80</w:t>
            </w:r>
            <w:r>
              <w:rPr>
                <w:rFonts w:ascii="Times New Roman" w:hAnsi="Times New Roman" w:cs="Times New Roman"/>
                <w:sz w:val="24"/>
                <w:szCs w:val="24"/>
              </w:rPr>
              <w:t xml:space="preserve"> тыс. рублей;</w:t>
            </w:r>
          </w:p>
          <w:p w:rsidR="00A70DD8" w:rsidRPr="00664467" w:rsidRDefault="00DB4C7C" w:rsidP="00BB5F1D">
            <w:pPr>
              <w:autoSpaceDE w:val="0"/>
              <w:autoSpaceDN w:val="0"/>
              <w:adjustRightInd w:val="0"/>
              <w:spacing w:after="0" w:line="240" w:lineRule="auto"/>
              <w:contextualSpacing/>
              <w:jc w:val="both"/>
              <w:rPr>
                <w:rFonts w:ascii="Times New Roman" w:eastAsia="Times New Roman" w:hAnsi="Times New Roman" w:cs="Times New Roman"/>
                <w:sz w:val="24"/>
                <w:szCs w:val="24"/>
              </w:rPr>
            </w:pPr>
            <w:r>
              <w:rPr>
                <w:rFonts w:ascii="Times New Roman" w:hAnsi="Times New Roman" w:cs="Times New Roman"/>
                <w:sz w:val="24"/>
                <w:szCs w:val="24"/>
              </w:rPr>
              <w:t xml:space="preserve">2023 год –  </w:t>
            </w:r>
            <w:r w:rsidR="00BB5F1D">
              <w:rPr>
                <w:rFonts w:ascii="Times New Roman" w:hAnsi="Times New Roman" w:cs="Times New Roman"/>
                <w:sz w:val="24"/>
                <w:szCs w:val="24"/>
              </w:rPr>
              <w:t>10 637,80</w:t>
            </w:r>
            <w:r>
              <w:rPr>
                <w:rFonts w:ascii="Times New Roman" w:hAnsi="Times New Roman" w:cs="Times New Roman"/>
                <w:sz w:val="24"/>
                <w:szCs w:val="24"/>
              </w:rPr>
              <w:t xml:space="preserve"> тыс. рублей.     </w:t>
            </w:r>
            <w:r w:rsidR="00A70DD8" w:rsidRPr="00664467">
              <w:rPr>
                <w:rFonts w:ascii="Times New Roman" w:hAnsi="Times New Roman" w:cs="Times New Roman"/>
                <w:sz w:val="24"/>
                <w:szCs w:val="24"/>
              </w:rPr>
              <w:t xml:space="preserve">      </w:t>
            </w:r>
          </w:p>
        </w:tc>
      </w:tr>
    </w:tbl>
    <w:p w:rsidR="00A67107" w:rsidRDefault="00A67107" w:rsidP="00A67107">
      <w:pPr>
        <w:autoSpaceDE w:val="0"/>
        <w:autoSpaceDN w:val="0"/>
        <w:adjustRightInd w:val="0"/>
        <w:contextualSpacing/>
        <w:rPr>
          <w:rFonts w:ascii="Times New Roman" w:hAnsi="Times New Roman" w:cs="Times New Roman"/>
          <w:sz w:val="24"/>
          <w:szCs w:val="24"/>
        </w:rPr>
      </w:pPr>
    </w:p>
    <w:p w:rsidR="006730CA" w:rsidRPr="004A095D" w:rsidRDefault="006730CA" w:rsidP="004A095D">
      <w:pPr>
        <w:pStyle w:val="aa"/>
        <w:numPr>
          <w:ilvl w:val="0"/>
          <w:numId w:val="12"/>
        </w:numPr>
        <w:jc w:val="center"/>
        <w:rPr>
          <w:rFonts w:ascii="Times New Roman" w:eastAsia="Times New Roman" w:hAnsi="Times New Roman" w:cs="Times New Roman"/>
          <w:b/>
          <w:sz w:val="26"/>
          <w:szCs w:val="26"/>
        </w:rPr>
      </w:pPr>
      <w:r w:rsidRPr="004A095D">
        <w:rPr>
          <w:rFonts w:ascii="Times New Roman" w:eastAsia="Times New Roman" w:hAnsi="Times New Roman" w:cs="Times New Roman"/>
          <w:b/>
          <w:sz w:val="26"/>
          <w:szCs w:val="26"/>
        </w:rPr>
        <w:t>Приоритеты государственной политики в сфере реализации муниципальной программы</w:t>
      </w:r>
    </w:p>
    <w:p w:rsidR="00CA6C80" w:rsidRDefault="00CA6C80" w:rsidP="00CA6C80">
      <w:pPr>
        <w:widowControl w:val="0"/>
        <w:autoSpaceDE w:val="0"/>
        <w:autoSpaceDN w:val="0"/>
        <w:adjustRightInd w:val="0"/>
        <w:spacing w:line="360" w:lineRule="auto"/>
        <w:ind w:firstLine="709"/>
        <w:contextualSpacing/>
        <w:jc w:val="both"/>
        <w:outlineLvl w:val="1"/>
        <w:rPr>
          <w:rFonts w:ascii="Times New Roman" w:hAnsi="Times New Roman" w:cs="Times New Roman"/>
          <w:color w:val="000000"/>
          <w:sz w:val="24"/>
          <w:szCs w:val="24"/>
        </w:rPr>
      </w:pPr>
      <w:r>
        <w:rPr>
          <w:rFonts w:ascii="Times New Roman" w:eastAsia="Times New Roman" w:hAnsi="Times New Roman" w:cs="Times New Roman"/>
          <w:sz w:val="24"/>
          <w:szCs w:val="24"/>
        </w:rPr>
        <w:t xml:space="preserve">Настоящая муниципальная программа определяет комплекс мероприятий, направленных на </w:t>
      </w:r>
      <w:r w:rsidRPr="00CA6C80">
        <w:rPr>
          <w:rFonts w:ascii="Times New Roman" w:hAnsi="Times New Roman" w:cs="Times New Roman"/>
          <w:color w:val="000000"/>
          <w:sz w:val="24"/>
          <w:szCs w:val="24"/>
        </w:rPr>
        <w:t xml:space="preserve">обеспечение безопасного, бесперебойного движения транспортных средств по автомобильным дорогам общего пользования  местного значения </w:t>
      </w:r>
      <w:r>
        <w:rPr>
          <w:rFonts w:ascii="Times New Roman" w:hAnsi="Times New Roman" w:cs="Times New Roman"/>
          <w:color w:val="000000"/>
          <w:sz w:val="24"/>
          <w:szCs w:val="24"/>
        </w:rPr>
        <w:t>МО «Шенкурск</w:t>
      </w:r>
      <w:r w:rsidR="006C7F77">
        <w:rPr>
          <w:rFonts w:ascii="Times New Roman" w:hAnsi="Times New Roman" w:cs="Times New Roman"/>
          <w:color w:val="000000"/>
          <w:sz w:val="24"/>
          <w:szCs w:val="24"/>
        </w:rPr>
        <w:t>ий муниципальный район</w:t>
      </w:r>
      <w:r>
        <w:rPr>
          <w:rFonts w:ascii="Times New Roman" w:hAnsi="Times New Roman" w:cs="Times New Roman"/>
          <w:color w:val="000000"/>
          <w:sz w:val="24"/>
          <w:szCs w:val="24"/>
        </w:rPr>
        <w:t>»</w:t>
      </w:r>
      <w:r w:rsidRPr="00CA6C80">
        <w:rPr>
          <w:rFonts w:ascii="Times New Roman" w:hAnsi="Times New Roman" w:cs="Times New Roman"/>
          <w:color w:val="000000"/>
          <w:sz w:val="24"/>
          <w:szCs w:val="24"/>
        </w:rPr>
        <w:t xml:space="preserve"> и сохранение сети муниципальных дорог.</w:t>
      </w:r>
    </w:p>
    <w:p w:rsidR="004A095D" w:rsidRDefault="004A095D" w:rsidP="00CA6C80">
      <w:pPr>
        <w:widowControl w:val="0"/>
        <w:autoSpaceDE w:val="0"/>
        <w:autoSpaceDN w:val="0"/>
        <w:adjustRightInd w:val="0"/>
        <w:spacing w:line="360" w:lineRule="auto"/>
        <w:ind w:firstLine="709"/>
        <w:contextualSpacing/>
        <w:jc w:val="both"/>
        <w:outlineLvl w:val="1"/>
        <w:rPr>
          <w:rFonts w:ascii="Times New Roman" w:hAnsi="Times New Roman" w:cs="Times New Roman"/>
          <w:color w:val="000000"/>
          <w:sz w:val="24"/>
          <w:szCs w:val="24"/>
        </w:rPr>
      </w:pPr>
    </w:p>
    <w:p w:rsidR="009D1646" w:rsidRPr="00E319D4" w:rsidRDefault="005435AE" w:rsidP="009C6A7E">
      <w:pPr>
        <w:pStyle w:val="aa"/>
        <w:numPr>
          <w:ilvl w:val="0"/>
          <w:numId w:val="12"/>
        </w:numPr>
        <w:jc w:val="center"/>
        <w:rPr>
          <w:rFonts w:ascii="Times New Roman" w:hAnsi="Times New Roman" w:cs="Times New Roman"/>
          <w:b/>
          <w:sz w:val="26"/>
          <w:szCs w:val="26"/>
        </w:rPr>
      </w:pPr>
      <w:r w:rsidRPr="006730CA">
        <w:rPr>
          <w:rFonts w:ascii="Times New Roman" w:eastAsia="Times New Roman" w:hAnsi="Times New Roman" w:cs="Times New Roman"/>
          <w:b/>
          <w:sz w:val="26"/>
          <w:szCs w:val="26"/>
        </w:rPr>
        <w:t>Х</w:t>
      </w:r>
      <w:r w:rsidR="000A42BC" w:rsidRPr="006730CA">
        <w:rPr>
          <w:rFonts w:ascii="Times New Roman" w:eastAsia="Times New Roman" w:hAnsi="Times New Roman" w:cs="Times New Roman"/>
          <w:b/>
          <w:sz w:val="26"/>
          <w:szCs w:val="26"/>
        </w:rPr>
        <w:t xml:space="preserve">арактеристика сферы реализации </w:t>
      </w:r>
      <w:r w:rsidR="006730CA">
        <w:rPr>
          <w:rFonts w:ascii="Times New Roman" w:eastAsia="Times New Roman" w:hAnsi="Times New Roman" w:cs="Times New Roman"/>
          <w:b/>
          <w:sz w:val="26"/>
          <w:szCs w:val="26"/>
        </w:rPr>
        <w:t>м</w:t>
      </w:r>
      <w:r w:rsidR="002744FA" w:rsidRPr="006730CA">
        <w:rPr>
          <w:rFonts w:ascii="Times New Roman" w:eastAsia="Times New Roman" w:hAnsi="Times New Roman" w:cs="Times New Roman"/>
          <w:b/>
          <w:sz w:val="26"/>
          <w:szCs w:val="26"/>
        </w:rPr>
        <w:t xml:space="preserve">униципальной </w:t>
      </w:r>
      <w:r w:rsidR="001A6CE9" w:rsidRPr="006730CA">
        <w:rPr>
          <w:rFonts w:ascii="Times New Roman" w:eastAsia="Times New Roman" w:hAnsi="Times New Roman" w:cs="Times New Roman"/>
          <w:b/>
          <w:sz w:val="26"/>
          <w:szCs w:val="26"/>
        </w:rPr>
        <w:t>п</w:t>
      </w:r>
      <w:r w:rsidR="000A42BC" w:rsidRPr="006730CA">
        <w:rPr>
          <w:rFonts w:ascii="Times New Roman" w:eastAsia="Times New Roman" w:hAnsi="Times New Roman" w:cs="Times New Roman"/>
          <w:b/>
          <w:sz w:val="26"/>
          <w:szCs w:val="26"/>
        </w:rPr>
        <w:t>рограммы</w:t>
      </w:r>
      <w:r w:rsidR="006730CA">
        <w:rPr>
          <w:rFonts w:ascii="Times New Roman" w:eastAsia="Times New Roman" w:hAnsi="Times New Roman" w:cs="Times New Roman"/>
          <w:b/>
          <w:sz w:val="26"/>
          <w:szCs w:val="26"/>
        </w:rPr>
        <w:t xml:space="preserve">, описание основных </w:t>
      </w:r>
      <w:r w:rsidR="006828FB">
        <w:rPr>
          <w:rFonts w:ascii="Times New Roman" w:eastAsia="Times New Roman" w:hAnsi="Times New Roman" w:cs="Times New Roman"/>
          <w:b/>
          <w:sz w:val="26"/>
          <w:szCs w:val="26"/>
        </w:rPr>
        <w:t>проблем</w:t>
      </w:r>
    </w:p>
    <w:p w:rsidR="004D6FFF" w:rsidRPr="004D6FFF" w:rsidRDefault="004D6FFF" w:rsidP="004D6FFF">
      <w:pPr>
        <w:spacing w:line="360" w:lineRule="auto"/>
        <w:ind w:firstLine="708"/>
        <w:contextualSpacing/>
        <w:jc w:val="both"/>
        <w:rPr>
          <w:rFonts w:ascii="Times New Roman" w:eastAsia="Times New Roman" w:hAnsi="Times New Roman" w:cs="Times New Roman"/>
          <w:sz w:val="24"/>
          <w:szCs w:val="24"/>
        </w:rPr>
      </w:pPr>
      <w:r w:rsidRPr="004D6FFF">
        <w:rPr>
          <w:rFonts w:ascii="Times New Roman" w:eastAsia="Times New Roman" w:hAnsi="Times New Roman" w:cs="Times New Roman"/>
          <w:sz w:val="24"/>
          <w:szCs w:val="24"/>
        </w:rPr>
        <w:t>Транспорт создает базовые условия жизнедеятельности общества, являясь важным инструментом достижения социальных, экономических целей, и играет важную роль в обеспечении других сфер экономики.</w:t>
      </w:r>
    </w:p>
    <w:p w:rsidR="004D6FFF" w:rsidRPr="004D6FFF" w:rsidRDefault="004D6FFF" w:rsidP="004D6FFF">
      <w:pPr>
        <w:spacing w:line="360" w:lineRule="auto"/>
        <w:ind w:firstLine="708"/>
        <w:contextualSpacing/>
        <w:jc w:val="both"/>
        <w:rPr>
          <w:rFonts w:ascii="Times New Roman" w:eastAsia="Times New Roman" w:hAnsi="Times New Roman" w:cs="Times New Roman"/>
          <w:sz w:val="24"/>
          <w:szCs w:val="24"/>
        </w:rPr>
      </w:pPr>
      <w:r w:rsidRPr="004D6FFF">
        <w:rPr>
          <w:rFonts w:ascii="Times New Roman" w:eastAsia="Times New Roman" w:hAnsi="Times New Roman" w:cs="Times New Roman"/>
          <w:sz w:val="24"/>
          <w:szCs w:val="24"/>
        </w:rPr>
        <w:t>Транспортная система должна объединять все муниципальные образования- поселения  Шенкурского района, что является необходимым условием территориальной целостности, единства экономического пространства, и обеспечивать условия экономического роста, повышение конкурентоспособности региональной экономики и качества жизни населения.</w:t>
      </w:r>
    </w:p>
    <w:p w:rsidR="004D6FFF" w:rsidRPr="004D6FFF" w:rsidRDefault="004D6FFF" w:rsidP="004D6FFF">
      <w:pPr>
        <w:spacing w:line="360" w:lineRule="auto"/>
        <w:ind w:firstLine="708"/>
        <w:contextualSpacing/>
        <w:jc w:val="both"/>
        <w:rPr>
          <w:rFonts w:ascii="Times New Roman" w:eastAsia="Times New Roman" w:hAnsi="Times New Roman" w:cs="Times New Roman"/>
          <w:sz w:val="24"/>
          <w:szCs w:val="24"/>
        </w:rPr>
      </w:pPr>
      <w:r w:rsidRPr="004D6FFF">
        <w:rPr>
          <w:rFonts w:ascii="Times New Roman" w:eastAsia="Times New Roman" w:hAnsi="Times New Roman" w:cs="Times New Roman"/>
          <w:sz w:val="24"/>
          <w:szCs w:val="24"/>
        </w:rPr>
        <w:t xml:space="preserve">Рынок перевозок пассажиров в Шенкурском  районе представлен предприятиями и организациями водного сообщения (понтонная переправа) и автомобильного  транспорта. </w:t>
      </w:r>
    </w:p>
    <w:p w:rsidR="004D6FFF" w:rsidRPr="004D6FFF" w:rsidRDefault="004D6FFF" w:rsidP="004D6FFF">
      <w:pPr>
        <w:spacing w:line="360" w:lineRule="auto"/>
        <w:ind w:firstLine="708"/>
        <w:contextualSpacing/>
        <w:jc w:val="both"/>
        <w:rPr>
          <w:rFonts w:ascii="Times New Roman" w:eastAsia="Times New Roman" w:hAnsi="Times New Roman" w:cs="Times New Roman"/>
          <w:sz w:val="24"/>
          <w:szCs w:val="24"/>
        </w:rPr>
      </w:pPr>
      <w:r w:rsidRPr="004D6FFF">
        <w:rPr>
          <w:rFonts w:ascii="Times New Roman" w:eastAsia="Times New Roman" w:hAnsi="Times New Roman" w:cs="Times New Roman"/>
          <w:sz w:val="24"/>
          <w:szCs w:val="24"/>
        </w:rPr>
        <w:lastRenderedPageBreak/>
        <w:t xml:space="preserve">Автомобильные дороги являются важнейшей составной частью транспортной системы. От уровня транспортно-эксплуатационного состояния и развития </w:t>
      </w:r>
      <w:proofErr w:type="gramStart"/>
      <w:r w:rsidRPr="004D6FFF">
        <w:rPr>
          <w:rFonts w:ascii="Times New Roman" w:eastAsia="Times New Roman" w:hAnsi="Times New Roman" w:cs="Times New Roman"/>
          <w:sz w:val="24"/>
          <w:szCs w:val="24"/>
        </w:rPr>
        <w:t>сети</w:t>
      </w:r>
      <w:proofErr w:type="gramEnd"/>
      <w:r w:rsidRPr="004D6FFF">
        <w:rPr>
          <w:rFonts w:ascii="Times New Roman" w:eastAsia="Times New Roman" w:hAnsi="Times New Roman" w:cs="Times New Roman"/>
          <w:sz w:val="24"/>
          <w:szCs w:val="24"/>
        </w:rPr>
        <w:t xml:space="preserve"> автомобильных дорог во многом зависит решение задач достижения устойчивого экономического роста города, повышение качества жизни населения. В настоящее время социально-экономическое развитие Шенкурского муниципального района во многом сдерживается по причине неудовлетворительного транспортно-эксплуатационного состояния и недостаточного </w:t>
      </w:r>
      <w:proofErr w:type="gramStart"/>
      <w:r w:rsidRPr="004D6FFF">
        <w:rPr>
          <w:rFonts w:ascii="Times New Roman" w:eastAsia="Times New Roman" w:hAnsi="Times New Roman" w:cs="Times New Roman"/>
          <w:sz w:val="24"/>
          <w:szCs w:val="24"/>
        </w:rPr>
        <w:t>развития</w:t>
      </w:r>
      <w:proofErr w:type="gramEnd"/>
      <w:r w:rsidRPr="004D6FFF">
        <w:rPr>
          <w:rFonts w:ascii="Times New Roman" w:eastAsia="Times New Roman" w:hAnsi="Times New Roman" w:cs="Times New Roman"/>
          <w:sz w:val="24"/>
          <w:szCs w:val="24"/>
        </w:rPr>
        <w:t xml:space="preserve"> автомобильных дорог. Основными проблемами при содержании и ремонте автомобильных дорог местного значения вне границ населенных пунктов в границах МО «Шенкурский муниципальный район» является:</w:t>
      </w:r>
    </w:p>
    <w:p w:rsidR="004D6FFF" w:rsidRDefault="004D6FFF" w:rsidP="004D6FFF">
      <w:pPr>
        <w:spacing w:before="100" w:beforeAutospacing="1" w:after="100" w:afterAutospacing="1" w:line="360" w:lineRule="auto"/>
        <w:contextualSpacing/>
        <w:rPr>
          <w:rFonts w:ascii="Times New Roman" w:hAnsi="Times New Roman" w:cs="Times New Roman"/>
          <w:sz w:val="24"/>
          <w:szCs w:val="24"/>
        </w:rPr>
      </w:pPr>
      <w:r w:rsidRPr="004D6FFF">
        <w:rPr>
          <w:rFonts w:ascii="Times New Roman" w:eastAsia="Times New Roman" w:hAnsi="Times New Roman" w:cs="Times New Roman"/>
          <w:sz w:val="24"/>
          <w:szCs w:val="24"/>
        </w:rPr>
        <w:t xml:space="preserve">- </w:t>
      </w:r>
      <w:r w:rsidR="004A095D">
        <w:rPr>
          <w:rFonts w:ascii="Times New Roman" w:eastAsia="Times New Roman" w:hAnsi="Times New Roman" w:cs="Times New Roman"/>
          <w:sz w:val="24"/>
          <w:szCs w:val="24"/>
        </w:rPr>
        <w:tab/>
      </w:r>
      <w:r w:rsidRPr="004D6FFF">
        <w:rPr>
          <w:rFonts w:ascii="Times New Roman" w:eastAsia="Times New Roman" w:hAnsi="Times New Roman" w:cs="Times New Roman"/>
          <w:sz w:val="24"/>
          <w:szCs w:val="24"/>
        </w:rPr>
        <w:t xml:space="preserve">низкое качество дорожного покрытия (дорожное полотно, дорожное покрытие);                </w:t>
      </w:r>
    </w:p>
    <w:p w:rsidR="004D6FFF" w:rsidRDefault="004D6FFF" w:rsidP="004D6FFF">
      <w:pPr>
        <w:spacing w:before="100" w:beforeAutospacing="1" w:after="100" w:afterAutospacing="1" w:line="360" w:lineRule="auto"/>
        <w:contextualSpacing/>
        <w:rPr>
          <w:rFonts w:ascii="Times New Roman" w:hAnsi="Times New Roman" w:cs="Times New Roman"/>
          <w:sz w:val="24"/>
          <w:szCs w:val="24"/>
        </w:rPr>
      </w:pPr>
      <w:r w:rsidRPr="004D6FFF">
        <w:rPr>
          <w:rFonts w:ascii="Times New Roman" w:eastAsia="Times New Roman" w:hAnsi="Times New Roman" w:cs="Times New Roman"/>
          <w:sz w:val="24"/>
          <w:szCs w:val="24"/>
        </w:rPr>
        <w:t xml:space="preserve"> - </w:t>
      </w:r>
      <w:r w:rsidR="004A095D">
        <w:rPr>
          <w:rFonts w:ascii="Times New Roman" w:eastAsia="Times New Roman" w:hAnsi="Times New Roman" w:cs="Times New Roman"/>
          <w:sz w:val="24"/>
          <w:szCs w:val="24"/>
        </w:rPr>
        <w:tab/>
      </w:r>
      <w:r w:rsidRPr="004D6FFF">
        <w:rPr>
          <w:rFonts w:ascii="Times New Roman" w:eastAsia="Times New Roman" w:hAnsi="Times New Roman" w:cs="Times New Roman"/>
          <w:sz w:val="24"/>
          <w:szCs w:val="24"/>
        </w:rPr>
        <w:t xml:space="preserve">отсутствие отвода ливневых вод;                                                                                             </w:t>
      </w:r>
    </w:p>
    <w:p w:rsidR="004D6FFF" w:rsidRDefault="004D6FFF" w:rsidP="004D6FFF">
      <w:pPr>
        <w:spacing w:before="100" w:beforeAutospacing="1" w:after="100" w:afterAutospacing="1" w:line="360" w:lineRule="auto"/>
        <w:contextualSpacing/>
        <w:rPr>
          <w:rFonts w:ascii="Times New Roman" w:hAnsi="Times New Roman" w:cs="Times New Roman"/>
          <w:sz w:val="24"/>
          <w:szCs w:val="24"/>
        </w:rPr>
      </w:pPr>
      <w:r w:rsidRPr="004D6FFF">
        <w:rPr>
          <w:rFonts w:ascii="Times New Roman" w:eastAsia="Times New Roman" w:hAnsi="Times New Roman" w:cs="Times New Roman"/>
          <w:sz w:val="24"/>
          <w:szCs w:val="24"/>
        </w:rPr>
        <w:t xml:space="preserve">- </w:t>
      </w:r>
      <w:r w:rsidR="004A095D">
        <w:rPr>
          <w:rFonts w:ascii="Times New Roman" w:eastAsia="Times New Roman" w:hAnsi="Times New Roman" w:cs="Times New Roman"/>
          <w:sz w:val="24"/>
          <w:szCs w:val="24"/>
        </w:rPr>
        <w:tab/>
      </w:r>
      <w:r w:rsidRPr="004D6FFF">
        <w:rPr>
          <w:rFonts w:ascii="Times New Roman" w:eastAsia="Times New Roman" w:hAnsi="Times New Roman" w:cs="Times New Roman"/>
          <w:sz w:val="24"/>
          <w:szCs w:val="24"/>
        </w:rPr>
        <w:t xml:space="preserve">низкая укомплектованность элементами организации дорожного движения;                </w:t>
      </w:r>
    </w:p>
    <w:p w:rsidR="004D6FFF" w:rsidRPr="004D6FFF" w:rsidRDefault="004D6FFF" w:rsidP="004D6FFF">
      <w:pPr>
        <w:spacing w:before="100" w:beforeAutospacing="1" w:after="100" w:afterAutospacing="1" w:line="360" w:lineRule="auto"/>
        <w:contextualSpacing/>
        <w:rPr>
          <w:rFonts w:ascii="Times New Roman" w:eastAsia="Times New Roman" w:hAnsi="Times New Roman" w:cs="Times New Roman"/>
          <w:sz w:val="24"/>
          <w:szCs w:val="24"/>
        </w:rPr>
      </w:pPr>
      <w:r w:rsidRPr="004D6FFF">
        <w:rPr>
          <w:rFonts w:ascii="Times New Roman" w:eastAsia="Times New Roman" w:hAnsi="Times New Roman" w:cs="Times New Roman"/>
          <w:sz w:val="24"/>
          <w:szCs w:val="24"/>
        </w:rPr>
        <w:t xml:space="preserve"> - </w:t>
      </w:r>
      <w:r w:rsidR="004A095D">
        <w:rPr>
          <w:rFonts w:ascii="Times New Roman" w:eastAsia="Times New Roman" w:hAnsi="Times New Roman" w:cs="Times New Roman"/>
          <w:sz w:val="24"/>
          <w:szCs w:val="24"/>
        </w:rPr>
        <w:tab/>
      </w:r>
      <w:r w:rsidRPr="004D6FFF">
        <w:rPr>
          <w:rFonts w:ascii="Times New Roman" w:eastAsia="Times New Roman" w:hAnsi="Times New Roman" w:cs="Times New Roman"/>
          <w:sz w:val="24"/>
          <w:szCs w:val="24"/>
        </w:rPr>
        <w:t xml:space="preserve">не оборудование защитными дорожными сооружениями;                                                 - </w:t>
      </w:r>
      <w:r w:rsidR="004A095D">
        <w:rPr>
          <w:rFonts w:ascii="Times New Roman" w:eastAsia="Times New Roman" w:hAnsi="Times New Roman" w:cs="Times New Roman"/>
          <w:sz w:val="24"/>
          <w:szCs w:val="24"/>
        </w:rPr>
        <w:tab/>
      </w:r>
      <w:r w:rsidRPr="004D6FFF">
        <w:rPr>
          <w:rFonts w:ascii="Times New Roman" w:eastAsia="Times New Roman" w:hAnsi="Times New Roman" w:cs="Times New Roman"/>
          <w:sz w:val="24"/>
          <w:szCs w:val="24"/>
        </w:rPr>
        <w:t xml:space="preserve">отсутствие искусственных дорожных сооружений;                                                                    - </w:t>
      </w:r>
      <w:r w:rsidR="004A095D">
        <w:rPr>
          <w:rFonts w:ascii="Times New Roman" w:eastAsia="Times New Roman" w:hAnsi="Times New Roman" w:cs="Times New Roman"/>
          <w:sz w:val="24"/>
          <w:szCs w:val="24"/>
        </w:rPr>
        <w:tab/>
      </w:r>
      <w:r w:rsidRPr="004D6FFF">
        <w:rPr>
          <w:rFonts w:ascii="Times New Roman" w:eastAsia="Times New Roman" w:hAnsi="Times New Roman" w:cs="Times New Roman"/>
          <w:sz w:val="24"/>
          <w:szCs w:val="24"/>
        </w:rPr>
        <w:t>недостаточная освещённость автомобильных дорог.</w:t>
      </w:r>
    </w:p>
    <w:p w:rsidR="004D6FFF" w:rsidRPr="004D6FFF" w:rsidRDefault="004D6FFF" w:rsidP="004D6FFF">
      <w:pPr>
        <w:spacing w:before="100" w:beforeAutospacing="1" w:after="100" w:afterAutospacing="1" w:line="360" w:lineRule="auto"/>
        <w:ind w:firstLine="708"/>
        <w:contextualSpacing/>
        <w:jc w:val="both"/>
        <w:rPr>
          <w:rFonts w:ascii="Times New Roman" w:eastAsia="Times New Roman" w:hAnsi="Times New Roman" w:cs="Times New Roman"/>
          <w:sz w:val="24"/>
          <w:szCs w:val="24"/>
        </w:rPr>
      </w:pPr>
      <w:r w:rsidRPr="004D6FFF">
        <w:rPr>
          <w:rFonts w:ascii="Times New Roman" w:eastAsia="Times New Roman" w:hAnsi="Times New Roman" w:cs="Times New Roman"/>
          <w:sz w:val="24"/>
          <w:szCs w:val="24"/>
        </w:rPr>
        <w:t xml:space="preserve">Всё это создаёт неудобства и трудности при эксплуатации автомобильных дорог местного значения вне границ населенных пунктов в границах МО «Шенкурский муниципальный район». </w:t>
      </w:r>
    </w:p>
    <w:p w:rsidR="004D6FFF" w:rsidRPr="004D6FFF" w:rsidRDefault="004D6FFF" w:rsidP="004D6FFF">
      <w:pPr>
        <w:spacing w:line="360" w:lineRule="auto"/>
        <w:ind w:firstLine="708"/>
        <w:contextualSpacing/>
        <w:jc w:val="both"/>
        <w:rPr>
          <w:rFonts w:ascii="Times New Roman" w:eastAsia="Times New Roman" w:hAnsi="Times New Roman" w:cs="Times New Roman"/>
          <w:color w:val="000000"/>
          <w:sz w:val="24"/>
          <w:szCs w:val="24"/>
        </w:rPr>
      </w:pPr>
      <w:r w:rsidRPr="004D6FFF">
        <w:rPr>
          <w:rFonts w:ascii="Times New Roman" w:eastAsia="Times New Roman" w:hAnsi="Times New Roman" w:cs="Times New Roman"/>
          <w:sz w:val="24"/>
          <w:szCs w:val="24"/>
        </w:rPr>
        <w:t>На 1 января 201</w:t>
      </w:r>
      <w:r>
        <w:rPr>
          <w:rFonts w:ascii="Times New Roman" w:hAnsi="Times New Roman" w:cs="Times New Roman"/>
          <w:sz w:val="24"/>
          <w:szCs w:val="24"/>
        </w:rPr>
        <w:t>8</w:t>
      </w:r>
      <w:r w:rsidRPr="004D6FFF">
        <w:rPr>
          <w:rFonts w:ascii="Times New Roman" w:eastAsia="Times New Roman" w:hAnsi="Times New Roman" w:cs="Times New Roman"/>
          <w:sz w:val="24"/>
          <w:szCs w:val="24"/>
        </w:rPr>
        <w:t xml:space="preserve"> года протяженность автомобильных дорог общего пользования местного значения, находящихся вне границ населенных пунктов на территории МО «Шенкурский муниципальный район» составляет </w:t>
      </w:r>
      <w:smartTag w:uri="urn:schemas-microsoft-com:office:smarttags" w:element="metricconverter">
        <w:smartTagPr>
          <w:attr w:name="ProductID" w:val="331,3 км"/>
        </w:smartTagPr>
        <w:r w:rsidRPr="004D6FFF">
          <w:rPr>
            <w:rFonts w:ascii="Times New Roman" w:eastAsia="Times New Roman" w:hAnsi="Times New Roman" w:cs="Times New Roman"/>
            <w:sz w:val="24"/>
            <w:szCs w:val="24"/>
          </w:rPr>
          <w:t>331,3 км</w:t>
        </w:r>
      </w:smartTag>
      <w:r w:rsidRPr="004D6FFF">
        <w:rPr>
          <w:rFonts w:ascii="Times New Roman" w:eastAsia="Times New Roman" w:hAnsi="Times New Roman" w:cs="Times New Roman"/>
          <w:sz w:val="24"/>
          <w:szCs w:val="24"/>
        </w:rPr>
        <w:t xml:space="preserve">.  Средняя ширина проезжей части 3,5-4,5м. Большинство  автомобильных дорог – грунтовые. </w:t>
      </w:r>
      <w:r w:rsidRPr="004D6FFF">
        <w:rPr>
          <w:rFonts w:ascii="Times New Roman" w:eastAsia="Times New Roman" w:hAnsi="Times New Roman" w:cs="Times New Roman"/>
          <w:color w:val="000000"/>
          <w:sz w:val="24"/>
          <w:szCs w:val="24"/>
        </w:rPr>
        <w:t>Грунтовыми называют дороги, устроенные из естественного грунта и грунта, укрепленного добавками других материалов. Поверхности дороги придают выпуклый профиль, для создания которого используют привозной грунт или грунт, полученный при устройстве водоотводных канав.</w:t>
      </w:r>
    </w:p>
    <w:p w:rsidR="004D6FFF" w:rsidRPr="004D6FFF" w:rsidRDefault="004D6FFF" w:rsidP="004D6FFF">
      <w:pPr>
        <w:spacing w:line="360" w:lineRule="auto"/>
        <w:contextualSpacing/>
        <w:jc w:val="both"/>
        <w:rPr>
          <w:rFonts w:ascii="Times New Roman" w:eastAsia="Times New Roman" w:hAnsi="Times New Roman" w:cs="Times New Roman"/>
          <w:color w:val="000000"/>
          <w:sz w:val="24"/>
          <w:szCs w:val="24"/>
        </w:rPr>
      </w:pPr>
      <w:r w:rsidRPr="004D6FFF">
        <w:rPr>
          <w:rFonts w:ascii="Times New Roman" w:eastAsia="Times New Roman" w:hAnsi="Times New Roman" w:cs="Times New Roman"/>
          <w:color w:val="000000"/>
          <w:sz w:val="24"/>
          <w:szCs w:val="24"/>
        </w:rPr>
        <w:t xml:space="preserve">     </w:t>
      </w:r>
      <w:r w:rsidR="004A095D">
        <w:rPr>
          <w:rFonts w:ascii="Times New Roman" w:eastAsia="Times New Roman" w:hAnsi="Times New Roman" w:cs="Times New Roman"/>
          <w:color w:val="000000"/>
          <w:sz w:val="24"/>
          <w:szCs w:val="24"/>
        </w:rPr>
        <w:tab/>
      </w:r>
      <w:r w:rsidRPr="004D6FFF">
        <w:rPr>
          <w:rFonts w:ascii="Times New Roman" w:eastAsia="Times New Roman" w:hAnsi="Times New Roman" w:cs="Times New Roman"/>
          <w:color w:val="000000"/>
          <w:sz w:val="24"/>
          <w:szCs w:val="24"/>
        </w:rPr>
        <w:t xml:space="preserve">В зависимости от свойств грунта дорога обладает большей или меньшей устойчивостью, </w:t>
      </w:r>
      <w:proofErr w:type="gramStart"/>
      <w:r w:rsidRPr="004D6FFF">
        <w:rPr>
          <w:rFonts w:ascii="Times New Roman" w:eastAsia="Times New Roman" w:hAnsi="Times New Roman" w:cs="Times New Roman"/>
          <w:color w:val="000000"/>
          <w:sz w:val="24"/>
          <w:szCs w:val="24"/>
        </w:rPr>
        <w:t>а</w:t>
      </w:r>
      <w:proofErr w:type="gramEnd"/>
      <w:r w:rsidRPr="004D6FFF">
        <w:rPr>
          <w:rFonts w:ascii="Times New Roman" w:eastAsia="Times New Roman" w:hAnsi="Times New Roman" w:cs="Times New Roman"/>
          <w:color w:val="000000"/>
          <w:sz w:val="24"/>
          <w:szCs w:val="24"/>
        </w:rPr>
        <w:t xml:space="preserve"> следовательно, и проходимостью. Хорошо содержащаяся грунтовая дорога в сухое время года обеспечивает проезд автомобилей с достаточными скоростями. Большим недостатком грунтовых дорог является их запылённость. В период осенней и весенней распутицы в связи с переувлажнением грунта и потерей несущей способности грунтовые дороги становятся непроезжими, так как под воздействием колес автомобилей образуются  глубокие колеи,  выбоины и ухабы.</w:t>
      </w:r>
    </w:p>
    <w:p w:rsidR="004D6FFF" w:rsidRPr="004D6FFF" w:rsidRDefault="00326AC5" w:rsidP="004D6FFF">
      <w:pPr>
        <w:spacing w:line="360" w:lineRule="auto"/>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004D6FFF" w:rsidRPr="004D6FFF">
        <w:rPr>
          <w:rFonts w:ascii="Times New Roman" w:eastAsia="Times New Roman" w:hAnsi="Times New Roman" w:cs="Times New Roman"/>
          <w:color w:val="000000"/>
          <w:sz w:val="24"/>
          <w:szCs w:val="24"/>
        </w:rPr>
        <w:t xml:space="preserve">Для улучшения проходимости грунтовые дороги необходимо укреплять добавками. </w:t>
      </w:r>
    </w:p>
    <w:p w:rsidR="004D6FFF" w:rsidRPr="004D6FFF" w:rsidRDefault="004D6FFF" w:rsidP="004A095D">
      <w:pPr>
        <w:tabs>
          <w:tab w:val="left" w:pos="567"/>
        </w:tabs>
        <w:spacing w:line="360" w:lineRule="auto"/>
        <w:contextualSpacing/>
        <w:jc w:val="both"/>
        <w:rPr>
          <w:rFonts w:ascii="Times New Roman" w:eastAsia="Times New Roman" w:hAnsi="Times New Roman" w:cs="Times New Roman"/>
          <w:b/>
          <w:bCs/>
          <w:color w:val="000000"/>
          <w:sz w:val="24"/>
          <w:szCs w:val="24"/>
        </w:rPr>
      </w:pPr>
      <w:r w:rsidRPr="004D6FFF">
        <w:rPr>
          <w:rFonts w:ascii="Times New Roman" w:eastAsia="Times New Roman" w:hAnsi="Times New Roman" w:cs="Times New Roman"/>
          <w:color w:val="000000"/>
          <w:sz w:val="24"/>
          <w:szCs w:val="24"/>
        </w:rPr>
        <w:t xml:space="preserve">        </w:t>
      </w:r>
      <w:r w:rsidR="004A095D">
        <w:rPr>
          <w:rFonts w:ascii="Times New Roman" w:eastAsia="Times New Roman" w:hAnsi="Times New Roman" w:cs="Times New Roman"/>
          <w:color w:val="000000"/>
          <w:sz w:val="24"/>
          <w:szCs w:val="24"/>
        </w:rPr>
        <w:tab/>
      </w:r>
      <w:r w:rsidR="00EA6218">
        <w:rPr>
          <w:rFonts w:ascii="Times New Roman" w:eastAsia="Times New Roman" w:hAnsi="Times New Roman" w:cs="Times New Roman"/>
          <w:color w:val="000000"/>
          <w:sz w:val="24"/>
          <w:szCs w:val="24"/>
        </w:rPr>
        <w:tab/>
      </w:r>
      <w:r w:rsidRPr="004D6FFF">
        <w:rPr>
          <w:rFonts w:ascii="Times New Roman" w:eastAsia="Times New Roman" w:hAnsi="Times New Roman" w:cs="Times New Roman"/>
          <w:color w:val="000000"/>
          <w:sz w:val="24"/>
          <w:szCs w:val="24"/>
        </w:rPr>
        <w:t xml:space="preserve">Улучшенные грунтовые дороги хорошо сохраняют профиль и обеспечивают проезд при интенсивности движения до 100 автомобилей в сутки. При более интенсивном </w:t>
      </w:r>
      <w:r w:rsidRPr="004D6FFF">
        <w:rPr>
          <w:rFonts w:ascii="Times New Roman" w:eastAsia="Times New Roman" w:hAnsi="Times New Roman" w:cs="Times New Roman"/>
          <w:color w:val="000000"/>
          <w:sz w:val="24"/>
          <w:szCs w:val="24"/>
        </w:rPr>
        <w:lastRenderedPageBreak/>
        <w:t xml:space="preserve">движении поверхность дороги деформируется и требует усиленных работ по профилированию. Движение автомобилей большой </w:t>
      </w:r>
      <w:proofErr w:type="gramStart"/>
      <w:r w:rsidRPr="004D6FFF">
        <w:rPr>
          <w:rFonts w:ascii="Times New Roman" w:eastAsia="Times New Roman" w:hAnsi="Times New Roman" w:cs="Times New Roman"/>
          <w:color w:val="000000"/>
          <w:sz w:val="24"/>
          <w:szCs w:val="24"/>
        </w:rPr>
        <w:t>грузоподъемности</w:t>
      </w:r>
      <w:proofErr w:type="gramEnd"/>
      <w:r w:rsidRPr="004D6FFF">
        <w:rPr>
          <w:rFonts w:ascii="Times New Roman" w:eastAsia="Times New Roman" w:hAnsi="Times New Roman" w:cs="Times New Roman"/>
          <w:color w:val="000000"/>
          <w:sz w:val="24"/>
          <w:szCs w:val="24"/>
        </w:rPr>
        <w:t xml:space="preserve"> улучшенные грунтовые дороги не выдерживают. Профилирование (утюжку) грунтовых дорог необходимо выполнять систематически, в особенности после дождей.</w:t>
      </w:r>
    </w:p>
    <w:p w:rsidR="004D6FFF" w:rsidRPr="004D6FFF" w:rsidRDefault="004D6FFF" w:rsidP="004D6FFF">
      <w:pPr>
        <w:spacing w:line="360" w:lineRule="auto"/>
        <w:contextualSpacing/>
        <w:jc w:val="both"/>
        <w:rPr>
          <w:rFonts w:ascii="Times New Roman" w:eastAsia="Times New Roman" w:hAnsi="Times New Roman" w:cs="Times New Roman"/>
          <w:color w:val="000000"/>
          <w:sz w:val="24"/>
          <w:szCs w:val="24"/>
        </w:rPr>
      </w:pPr>
      <w:r w:rsidRPr="004D6FFF">
        <w:rPr>
          <w:rFonts w:ascii="Times New Roman" w:eastAsia="Times New Roman" w:hAnsi="Times New Roman" w:cs="Times New Roman"/>
          <w:color w:val="000000"/>
          <w:sz w:val="24"/>
          <w:szCs w:val="24"/>
        </w:rPr>
        <w:t xml:space="preserve">    </w:t>
      </w:r>
      <w:r w:rsidRPr="004D6FFF">
        <w:rPr>
          <w:rFonts w:ascii="Times New Roman" w:eastAsia="Times New Roman" w:hAnsi="Times New Roman" w:cs="Times New Roman"/>
          <w:color w:val="000000"/>
          <w:sz w:val="24"/>
          <w:szCs w:val="24"/>
        </w:rPr>
        <w:tab/>
        <w:t xml:space="preserve">Более надежно повысить водоустойчивость грунтов и их связность можно введением добавок минеральных (цемента, извести) и органических (битумов, дегтей) вяжущих материалов. </w:t>
      </w:r>
    </w:p>
    <w:p w:rsidR="004D6FFF" w:rsidRDefault="004D6FFF" w:rsidP="004D6FFF">
      <w:pPr>
        <w:spacing w:before="100" w:beforeAutospacing="1" w:after="100" w:afterAutospacing="1" w:line="360" w:lineRule="auto"/>
        <w:ind w:firstLine="708"/>
        <w:contextualSpacing/>
        <w:jc w:val="both"/>
        <w:rPr>
          <w:rFonts w:ascii="Times New Roman" w:hAnsi="Times New Roman" w:cs="Times New Roman"/>
          <w:sz w:val="24"/>
          <w:szCs w:val="24"/>
        </w:rPr>
      </w:pPr>
      <w:r w:rsidRPr="004D6FFF">
        <w:rPr>
          <w:rFonts w:ascii="Times New Roman" w:eastAsia="Times New Roman" w:hAnsi="Times New Roman" w:cs="Times New Roman"/>
          <w:sz w:val="24"/>
          <w:szCs w:val="24"/>
        </w:rPr>
        <w:t xml:space="preserve">На автомобильных дорогах общего пользования местного значения расположено 25 мостов. Средний срок службы мостовых сооружений без проведения своевременных работ по содержанию и ремонту мостов составляет 37 - 40 лет. </w:t>
      </w:r>
      <w:proofErr w:type="gramStart"/>
      <w:r w:rsidRPr="004D6FFF">
        <w:rPr>
          <w:rFonts w:ascii="Times New Roman" w:eastAsia="Times New Roman" w:hAnsi="Times New Roman" w:cs="Times New Roman"/>
          <w:sz w:val="24"/>
          <w:szCs w:val="24"/>
        </w:rPr>
        <w:t xml:space="preserve">При ситуации, что средний возраст мостов в Шенкурском муниципальном районе  составляет 30 - 35 лет, уже в ближайшие время может произойти массовый выход мостовых сооружений из устойчивой работы. </w:t>
      </w:r>
      <w:proofErr w:type="gramEnd"/>
    </w:p>
    <w:p w:rsidR="004D6FFF" w:rsidRDefault="004D6FFF" w:rsidP="004D6FFF">
      <w:pPr>
        <w:spacing w:before="100" w:beforeAutospacing="1" w:after="100" w:afterAutospacing="1" w:line="360" w:lineRule="auto"/>
        <w:ind w:firstLine="708"/>
        <w:contextualSpacing/>
        <w:jc w:val="both"/>
        <w:rPr>
          <w:rFonts w:ascii="Times New Roman" w:eastAsia="Times New Roman" w:hAnsi="Times New Roman" w:cs="Times New Roman"/>
          <w:sz w:val="24"/>
          <w:szCs w:val="24"/>
        </w:rPr>
      </w:pPr>
      <w:r w:rsidRPr="004D6FFF">
        <w:rPr>
          <w:rFonts w:ascii="Times New Roman" w:eastAsia="Times New Roman" w:hAnsi="Times New Roman" w:cs="Times New Roman"/>
          <w:sz w:val="24"/>
          <w:szCs w:val="24"/>
        </w:rPr>
        <w:t xml:space="preserve">На всех мостовых сооружениях для увеличения их срока службы необходимо планомерное и своевременное проведение работ по ремонту гидроизоляции, ремонту и замене перильных и барьерных ограждений, по усилению элементов конструкций мостов, по ремонту и замене конструкций сопряжений, покрытия проезжей части, конструкций водоотвода, деформационных швов, по укреплению конусов, русла реки. </w:t>
      </w:r>
    </w:p>
    <w:p w:rsidR="004A095D" w:rsidRDefault="004A095D" w:rsidP="004D6FFF">
      <w:pPr>
        <w:spacing w:before="100" w:beforeAutospacing="1" w:after="100" w:afterAutospacing="1" w:line="360" w:lineRule="auto"/>
        <w:ind w:firstLine="708"/>
        <w:contextualSpacing/>
        <w:jc w:val="both"/>
        <w:rPr>
          <w:rFonts w:ascii="Times New Roman" w:eastAsia="Times New Roman" w:hAnsi="Times New Roman" w:cs="Times New Roman"/>
          <w:sz w:val="24"/>
          <w:szCs w:val="24"/>
        </w:rPr>
      </w:pPr>
    </w:p>
    <w:p w:rsidR="009B76A9" w:rsidRPr="00E319D4" w:rsidRDefault="009B76A9" w:rsidP="004A095D">
      <w:pPr>
        <w:pStyle w:val="consnormal0"/>
        <w:numPr>
          <w:ilvl w:val="0"/>
          <w:numId w:val="12"/>
        </w:numPr>
        <w:spacing w:before="0" w:beforeAutospacing="0" w:after="0" w:afterAutospacing="0" w:line="360" w:lineRule="auto"/>
        <w:contextualSpacing/>
        <w:jc w:val="center"/>
        <w:rPr>
          <w:b/>
        </w:rPr>
      </w:pPr>
      <w:r w:rsidRPr="00E319D4">
        <w:rPr>
          <w:b/>
          <w:sz w:val="26"/>
          <w:szCs w:val="26"/>
        </w:rPr>
        <w:t>М</w:t>
      </w:r>
      <w:r w:rsidR="005351FD" w:rsidRPr="00E319D4">
        <w:rPr>
          <w:b/>
          <w:sz w:val="26"/>
          <w:szCs w:val="26"/>
        </w:rPr>
        <w:t xml:space="preserve">еханизм реализации мероприятий </w:t>
      </w:r>
      <w:r w:rsidR="00E319D4" w:rsidRPr="00E319D4">
        <w:rPr>
          <w:b/>
          <w:sz w:val="26"/>
          <w:szCs w:val="26"/>
        </w:rPr>
        <w:t>м</w:t>
      </w:r>
      <w:r w:rsidRPr="00E319D4">
        <w:rPr>
          <w:b/>
          <w:sz w:val="26"/>
          <w:szCs w:val="26"/>
        </w:rPr>
        <w:t>униципальной программы</w:t>
      </w:r>
    </w:p>
    <w:p w:rsidR="009E1CE3" w:rsidRPr="009E1CE3" w:rsidRDefault="009E1CE3" w:rsidP="004A095D">
      <w:pPr>
        <w:pStyle w:val="aa"/>
        <w:autoSpaceDE w:val="0"/>
        <w:spacing w:before="100" w:beforeAutospacing="1" w:after="100" w:afterAutospacing="1" w:line="360" w:lineRule="auto"/>
        <w:ind w:left="0" w:firstLine="709"/>
        <w:jc w:val="both"/>
        <w:rPr>
          <w:rFonts w:ascii="Times New Roman" w:hAnsi="Times New Roman" w:cs="Times New Roman"/>
          <w:sz w:val="24"/>
          <w:szCs w:val="24"/>
        </w:rPr>
      </w:pPr>
      <w:r w:rsidRPr="009E1CE3">
        <w:rPr>
          <w:rFonts w:ascii="Times New Roman" w:hAnsi="Times New Roman" w:cs="Times New Roman"/>
          <w:sz w:val="24"/>
          <w:szCs w:val="24"/>
        </w:rPr>
        <w:t xml:space="preserve">Ресурсное обеспечение реализации муниципальной программы за счет средств бюджета </w:t>
      </w:r>
      <w:r w:rsidR="00F70B11">
        <w:rPr>
          <w:rFonts w:ascii="Times New Roman" w:hAnsi="Times New Roman" w:cs="Times New Roman"/>
          <w:sz w:val="24"/>
          <w:szCs w:val="24"/>
        </w:rPr>
        <w:t>МО «Шенкурский муниципальный район»</w:t>
      </w:r>
      <w:r w:rsidRPr="009E1CE3">
        <w:rPr>
          <w:rFonts w:ascii="Times New Roman" w:hAnsi="Times New Roman" w:cs="Times New Roman"/>
          <w:sz w:val="24"/>
          <w:szCs w:val="24"/>
        </w:rPr>
        <w:t xml:space="preserve"> приведено в приложении  № 3 к муниципальной программе.</w:t>
      </w:r>
    </w:p>
    <w:p w:rsidR="009E1CE3" w:rsidRDefault="009E1CE3" w:rsidP="00E319D4">
      <w:pPr>
        <w:pStyle w:val="aa"/>
        <w:autoSpaceDE w:val="0"/>
        <w:spacing w:before="100" w:beforeAutospacing="1" w:after="100" w:afterAutospacing="1" w:line="360" w:lineRule="auto"/>
        <w:ind w:left="0" w:firstLine="709"/>
        <w:jc w:val="both"/>
        <w:rPr>
          <w:rFonts w:ascii="Times New Roman" w:hAnsi="Times New Roman" w:cs="Times New Roman"/>
          <w:sz w:val="24"/>
          <w:szCs w:val="24"/>
        </w:rPr>
      </w:pPr>
      <w:r w:rsidRPr="009E1CE3">
        <w:rPr>
          <w:rFonts w:ascii="Times New Roman" w:hAnsi="Times New Roman" w:cs="Times New Roman"/>
          <w:sz w:val="24"/>
          <w:szCs w:val="24"/>
        </w:rPr>
        <w:t>Перечень мероприятий муниципальной программы приведен в приложении  № 2  к муниципальной программе.</w:t>
      </w:r>
    </w:p>
    <w:p w:rsidR="004A095D" w:rsidRPr="009E1CE3" w:rsidRDefault="004A095D" w:rsidP="00E319D4">
      <w:pPr>
        <w:pStyle w:val="aa"/>
        <w:autoSpaceDE w:val="0"/>
        <w:spacing w:before="100" w:beforeAutospacing="1" w:after="100" w:afterAutospacing="1" w:line="360" w:lineRule="auto"/>
        <w:ind w:left="0" w:firstLine="709"/>
        <w:jc w:val="both"/>
        <w:rPr>
          <w:rFonts w:ascii="Times New Roman" w:hAnsi="Times New Roman" w:cs="Times New Roman"/>
          <w:sz w:val="24"/>
          <w:szCs w:val="24"/>
        </w:rPr>
      </w:pPr>
    </w:p>
    <w:p w:rsidR="00AE181F" w:rsidRPr="006816F7" w:rsidRDefault="00AE181F" w:rsidP="00E319D4">
      <w:pPr>
        <w:pStyle w:val="ad"/>
        <w:numPr>
          <w:ilvl w:val="0"/>
          <w:numId w:val="12"/>
        </w:numPr>
        <w:shd w:val="clear" w:color="auto" w:fill="auto"/>
        <w:spacing w:before="100" w:beforeAutospacing="1" w:after="100" w:afterAutospacing="1" w:line="360" w:lineRule="auto"/>
        <w:ind w:right="20"/>
        <w:contextualSpacing/>
        <w:jc w:val="center"/>
        <w:rPr>
          <w:b/>
          <w:sz w:val="26"/>
          <w:szCs w:val="26"/>
        </w:rPr>
      </w:pPr>
      <w:bookmarkStart w:id="0" w:name="bookmark0"/>
      <w:r w:rsidRPr="006816F7">
        <w:rPr>
          <w:b/>
          <w:sz w:val="26"/>
          <w:szCs w:val="26"/>
        </w:rPr>
        <w:t xml:space="preserve">Ожидаемые результаты реализации </w:t>
      </w:r>
      <w:r w:rsidR="00CA6C80" w:rsidRPr="006816F7">
        <w:rPr>
          <w:b/>
          <w:sz w:val="26"/>
          <w:szCs w:val="26"/>
        </w:rPr>
        <w:t>м</w:t>
      </w:r>
      <w:r w:rsidRPr="006816F7">
        <w:rPr>
          <w:b/>
          <w:sz w:val="26"/>
          <w:szCs w:val="26"/>
        </w:rPr>
        <w:t>униципальной</w:t>
      </w:r>
      <w:bookmarkEnd w:id="0"/>
      <w:r w:rsidR="00E319D4" w:rsidRPr="006816F7">
        <w:rPr>
          <w:b/>
          <w:sz w:val="26"/>
          <w:szCs w:val="26"/>
        </w:rPr>
        <w:t xml:space="preserve"> </w:t>
      </w:r>
      <w:bookmarkStart w:id="1" w:name="bookmark1"/>
      <w:r w:rsidRPr="006816F7">
        <w:rPr>
          <w:b/>
          <w:sz w:val="26"/>
          <w:szCs w:val="26"/>
        </w:rPr>
        <w:t>программы</w:t>
      </w:r>
      <w:bookmarkEnd w:id="1"/>
    </w:p>
    <w:p w:rsidR="004D6FFF" w:rsidRPr="004D6FFF" w:rsidRDefault="004D6FFF" w:rsidP="004D6FFF">
      <w:pPr>
        <w:spacing w:line="360" w:lineRule="auto"/>
        <w:ind w:firstLine="708"/>
        <w:contextualSpacing/>
        <w:jc w:val="both"/>
        <w:rPr>
          <w:rFonts w:ascii="Times New Roman" w:hAnsi="Times New Roman" w:cs="Times New Roman"/>
          <w:sz w:val="24"/>
          <w:szCs w:val="24"/>
        </w:rPr>
      </w:pPr>
      <w:r w:rsidRPr="004D6FFF">
        <w:rPr>
          <w:rFonts w:ascii="Times New Roman" w:hAnsi="Times New Roman" w:cs="Times New Roman"/>
          <w:sz w:val="24"/>
          <w:szCs w:val="24"/>
        </w:rPr>
        <w:t>Реализация Муниципальной программы позволит:</w:t>
      </w:r>
    </w:p>
    <w:p w:rsidR="004D6FFF" w:rsidRPr="004D6FFF" w:rsidRDefault="004D6FFF" w:rsidP="004D6FFF">
      <w:pPr>
        <w:spacing w:line="360" w:lineRule="auto"/>
        <w:ind w:firstLine="708"/>
        <w:contextualSpacing/>
        <w:jc w:val="both"/>
        <w:rPr>
          <w:rFonts w:ascii="Times New Roman" w:hAnsi="Times New Roman" w:cs="Times New Roman"/>
          <w:sz w:val="24"/>
          <w:szCs w:val="24"/>
        </w:rPr>
      </w:pPr>
      <w:r w:rsidRPr="004D6FFF">
        <w:rPr>
          <w:rFonts w:ascii="Times New Roman" w:hAnsi="Times New Roman" w:cs="Times New Roman"/>
          <w:sz w:val="24"/>
          <w:szCs w:val="24"/>
        </w:rPr>
        <w:t xml:space="preserve">- </w:t>
      </w:r>
      <w:r w:rsidR="004A095D">
        <w:rPr>
          <w:rFonts w:ascii="Times New Roman" w:hAnsi="Times New Roman" w:cs="Times New Roman"/>
          <w:sz w:val="24"/>
          <w:szCs w:val="24"/>
        </w:rPr>
        <w:tab/>
      </w:r>
      <w:r w:rsidRPr="004D6FFF">
        <w:rPr>
          <w:rFonts w:ascii="Times New Roman" w:hAnsi="Times New Roman" w:cs="Times New Roman"/>
          <w:sz w:val="24"/>
          <w:szCs w:val="24"/>
        </w:rPr>
        <w:t xml:space="preserve">провести ежегодные мероприятия по содержанию автомобильных дорог для обеспечения безопасного, бесперебойного движения  транспортных средств, сохранности сети автомобильных    дорог общего пользования местного значения и искусственных сооружений на них; </w:t>
      </w:r>
    </w:p>
    <w:p w:rsidR="004A095D" w:rsidRDefault="004D6FFF" w:rsidP="004A095D">
      <w:pPr>
        <w:spacing w:line="360" w:lineRule="auto"/>
        <w:ind w:firstLine="709"/>
        <w:contextualSpacing/>
        <w:jc w:val="both"/>
        <w:rPr>
          <w:rFonts w:ascii="Times New Roman" w:hAnsi="Times New Roman" w:cs="Times New Roman"/>
          <w:sz w:val="24"/>
          <w:szCs w:val="24"/>
        </w:rPr>
      </w:pPr>
      <w:r w:rsidRPr="004D6FFF">
        <w:rPr>
          <w:rFonts w:ascii="Times New Roman" w:hAnsi="Times New Roman" w:cs="Times New Roman"/>
          <w:sz w:val="24"/>
          <w:szCs w:val="24"/>
        </w:rPr>
        <w:lastRenderedPageBreak/>
        <w:t xml:space="preserve">- </w:t>
      </w:r>
      <w:r w:rsidR="004A095D">
        <w:rPr>
          <w:rFonts w:ascii="Times New Roman" w:hAnsi="Times New Roman" w:cs="Times New Roman"/>
          <w:sz w:val="24"/>
          <w:szCs w:val="24"/>
        </w:rPr>
        <w:tab/>
      </w:r>
      <w:r w:rsidRPr="004D6FFF">
        <w:rPr>
          <w:rFonts w:ascii="Times New Roman" w:hAnsi="Times New Roman" w:cs="Times New Roman"/>
          <w:sz w:val="24"/>
          <w:szCs w:val="24"/>
        </w:rPr>
        <w:t>снизить количество дорожно-транспортных происшествий на автомобильных дорогах  и улучшить транспортно-эксплуатационное состояние автомобильных дорог общего пользования местного значения, на которых будут осуществляться мероприятия Муниципальной программы.</w:t>
      </w:r>
      <w:r w:rsidR="004A095D">
        <w:rPr>
          <w:rFonts w:ascii="Times New Roman" w:hAnsi="Times New Roman" w:cs="Times New Roman"/>
          <w:sz w:val="24"/>
          <w:szCs w:val="24"/>
        </w:rPr>
        <w:t xml:space="preserve"> </w:t>
      </w:r>
    </w:p>
    <w:p w:rsidR="00CA6C80" w:rsidRPr="004A095D" w:rsidRDefault="009E1CE3" w:rsidP="004A095D">
      <w:pPr>
        <w:spacing w:line="360" w:lineRule="auto"/>
        <w:ind w:firstLine="709"/>
        <w:contextualSpacing/>
        <w:jc w:val="both"/>
        <w:rPr>
          <w:rStyle w:val="spfo1"/>
          <w:rFonts w:ascii="Times New Roman" w:hAnsi="Times New Roman" w:cs="Times New Roman"/>
          <w:sz w:val="24"/>
          <w:szCs w:val="24"/>
        </w:rPr>
      </w:pPr>
      <w:r w:rsidRPr="004A095D">
        <w:rPr>
          <w:rFonts w:ascii="Times New Roman" w:hAnsi="Times New Roman" w:cs="Times New Roman"/>
          <w:sz w:val="24"/>
          <w:szCs w:val="24"/>
        </w:rPr>
        <w:t xml:space="preserve">Оценка эффективности муниципальной программы осуществляется ответственным исполнителем муниципальной программы согласно Положению об оценке эффективности реализации муниципальных программ муниципального образования «Шенкурский муниципальный район», утвержденному постановлением администрации муниципального образования «Шенкурский муниципальный район» от 29 декабря 2016 года № </w:t>
      </w:r>
      <w:r w:rsidR="00CA6C80" w:rsidRPr="004A095D">
        <w:rPr>
          <w:rFonts w:ascii="Times New Roman" w:hAnsi="Times New Roman" w:cs="Times New Roman"/>
          <w:sz w:val="24"/>
          <w:szCs w:val="24"/>
        </w:rPr>
        <w:t>1185-па.</w:t>
      </w:r>
      <w:r w:rsidR="008D58EC" w:rsidRPr="004A095D">
        <w:rPr>
          <w:rStyle w:val="spfo1"/>
          <w:rFonts w:ascii="Times New Roman" w:hAnsi="Times New Roman" w:cs="Times New Roman"/>
          <w:sz w:val="24"/>
          <w:szCs w:val="24"/>
        </w:rPr>
        <w:tab/>
      </w:r>
    </w:p>
    <w:p w:rsidR="00CA6C80" w:rsidRDefault="00CA6C80" w:rsidP="00E319D4">
      <w:pPr>
        <w:pStyle w:val="aa"/>
        <w:tabs>
          <w:tab w:val="left" w:pos="927"/>
        </w:tabs>
        <w:spacing w:before="100" w:beforeAutospacing="1" w:after="100" w:afterAutospacing="1" w:line="360" w:lineRule="auto"/>
        <w:ind w:left="0" w:right="20" w:firstLine="709"/>
        <w:jc w:val="right"/>
        <w:rPr>
          <w:rStyle w:val="spfo1"/>
        </w:rPr>
      </w:pPr>
    </w:p>
    <w:p w:rsidR="00CA6C80" w:rsidRPr="00511B8E" w:rsidRDefault="00CA6C80" w:rsidP="00CA6C80">
      <w:pPr>
        <w:pStyle w:val="aa"/>
        <w:tabs>
          <w:tab w:val="left" w:pos="927"/>
        </w:tabs>
        <w:spacing w:line="360" w:lineRule="auto"/>
        <w:ind w:left="0" w:right="20" w:firstLine="740"/>
        <w:jc w:val="right"/>
        <w:rPr>
          <w:rStyle w:val="spfo1"/>
        </w:rPr>
      </w:pPr>
    </w:p>
    <w:p w:rsidR="00E319D4" w:rsidRPr="00511B8E" w:rsidRDefault="00E319D4" w:rsidP="00CA6C80">
      <w:pPr>
        <w:pStyle w:val="aa"/>
        <w:tabs>
          <w:tab w:val="left" w:pos="927"/>
        </w:tabs>
        <w:spacing w:line="360" w:lineRule="auto"/>
        <w:ind w:left="0" w:right="20" w:firstLine="740"/>
        <w:jc w:val="right"/>
        <w:rPr>
          <w:rStyle w:val="spfo1"/>
        </w:rPr>
      </w:pPr>
    </w:p>
    <w:p w:rsidR="00E319D4" w:rsidRPr="00511B8E" w:rsidRDefault="00E319D4" w:rsidP="00CA6C80">
      <w:pPr>
        <w:pStyle w:val="aa"/>
        <w:tabs>
          <w:tab w:val="left" w:pos="927"/>
        </w:tabs>
        <w:spacing w:line="360" w:lineRule="auto"/>
        <w:ind w:left="0" w:right="20" w:firstLine="740"/>
        <w:jc w:val="right"/>
        <w:rPr>
          <w:rStyle w:val="spfo1"/>
        </w:rPr>
      </w:pPr>
    </w:p>
    <w:p w:rsidR="00E319D4" w:rsidRPr="00511B8E" w:rsidRDefault="00E319D4" w:rsidP="00CA6C80">
      <w:pPr>
        <w:pStyle w:val="aa"/>
        <w:tabs>
          <w:tab w:val="left" w:pos="927"/>
        </w:tabs>
        <w:spacing w:line="360" w:lineRule="auto"/>
        <w:ind w:left="0" w:right="20" w:firstLine="740"/>
        <w:jc w:val="right"/>
        <w:rPr>
          <w:rStyle w:val="spfo1"/>
        </w:rPr>
      </w:pPr>
    </w:p>
    <w:p w:rsidR="006816F7" w:rsidRPr="0060495A" w:rsidRDefault="006816F7" w:rsidP="00E319D4">
      <w:pPr>
        <w:pStyle w:val="aa"/>
        <w:tabs>
          <w:tab w:val="left" w:pos="927"/>
        </w:tabs>
        <w:spacing w:before="100" w:beforeAutospacing="1" w:after="100" w:afterAutospacing="1" w:line="360" w:lineRule="auto"/>
        <w:ind w:left="0" w:right="20" w:firstLine="924"/>
        <w:jc w:val="right"/>
        <w:rPr>
          <w:rFonts w:ascii="Times New Roman" w:hAnsi="Times New Roman" w:cs="Times New Roman"/>
          <w:color w:val="000000"/>
          <w:sz w:val="24"/>
          <w:szCs w:val="24"/>
        </w:rPr>
      </w:pPr>
    </w:p>
    <w:p w:rsidR="006816F7" w:rsidRPr="0060495A" w:rsidRDefault="006816F7" w:rsidP="00E319D4">
      <w:pPr>
        <w:pStyle w:val="aa"/>
        <w:tabs>
          <w:tab w:val="left" w:pos="927"/>
        </w:tabs>
        <w:spacing w:before="100" w:beforeAutospacing="1" w:after="100" w:afterAutospacing="1" w:line="360" w:lineRule="auto"/>
        <w:ind w:left="0" w:right="20" w:firstLine="924"/>
        <w:jc w:val="right"/>
        <w:rPr>
          <w:rFonts w:ascii="Times New Roman" w:hAnsi="Times New Roman" w:cs="Times New Roman"/>
          <w:color w:val="000000"/>
          <w:sz w:val="24"/>
          <w:szCs w:val="24"/>
        </w:rPr>
      </w:pPr>
    </w:p>
    <w:p w:rsidR="006816F7" w:rsidRPr="0060495A" w:rsidRDefault="006816F7" w:rsidP="00E319D4">
      <w:pPr>
        <w:pStyle w:val="aa"/>
        <w:tabs>
          <w:tab w:val="left" w:pos="927"/>
        </w:tabs>
        <w:spacing w:before="100" w:beforeAutospacing="1" w:after="100" w:afterAutospacing="1" w:line="360" w:lineRule="auto"/>
        <w:ind w:left="0" w:right="20" w:firstLine="924"/>
        <w:jc w:val="right"/>
        <w:rPr>
          <w:rFonts w:ascii="Times New Roman" w:hAnsi="Times New Roman" w:cs="Times New Roman"/>
          <w:color w:val="000000"/>
          <w:sz w:val="24"/>
          <w:szCs w:val="24"/>
        </w:rPr>
      </w:pPr>
    </w:p>
    <w:p w:rsidR="006816F7" w:rsidRPr="0060495A" w:rsidRDefault="006816F7" w:rsidP="00E319D4">
      <w:pPr>
        <w:pStyle w:val="aa"/>
        <w:tabs>
          <w:tab w:val="left" w:pos="927"/>
        </w:tabs>
        <w:spacing w:before="100" w:beforeAutospacing="1" w:after="100" w:afterAutospacing="1" w:line="360" w:lineRule="auto"/>
        <w:ind w:left="0" w:right="20" w:firstLine="924"/>
        <w:jc w:val="right"/>
        <w:rPr>
          <w:rFonts w:ascii="Times New Roman" w:hAnsi="Times New Roman" w:cs="Times New Roman"/>
          <w:color w:val="000000"/>
          <w:sz w:val="24"/>
          <w:szCs w:val="24"/>
        </w:rPr>
      </w:pPr>
    </w:p>
    <w:p w:rsidR="006816F7" w:rsidRDefault="006816F7" w:rsidP="00E319D4">
      <w:pPr>
        <w:pStyle w:val="aa"/>
        <w:tabs>
          <w:tab w:val="left" w:pos="927"/>
        </w:tabs>
        <w:spacing w:before="100" w:beforeAutospacing="1" w:after="100" w:afterAutospacing="1" w:line="360" w:lineRule="auto"/>
        <w:ind w:left="0" w:right="20" w:firstLine="924"/>
        <w:jc w:val="right"/>
        <w:rPr>
          <w:rFonts w:ascii="Times New Roman" w:hAnsi="Times New Roman" w:cs="Times New Roman"/>
          <w:color w:val="000000"/>
          <w:sz w:val="24"/>
          <w:szCs w:val="24"/>
        </w:rPr>
      </w:pPr>
    </w:p>
    <w:p w:rsidR="004A095D" w:rsidRDefault="004A095D" w:rsidP="00E319D4">
      <w:pPr>
        <w:pStyle w:val="aa"/>
        <w:tabs>
          <w:tab w:val="left" w:pos="927"/>
        </w:tabs>
        <w:spacing w:before="100" w:beforeAutospacing="1" w:after="100" w:afterAutospacing="1" w:line="360" w:lineRule="auto"/>
        <w:ind w:left="0" w:right="20" w:firstLine="924"/>
        <w:jc w:val="right"/>
        <w:rPr>
          <w:rFonts w:ascii="Times New Roman" w:hAnsi="Times New Roman" w:cs="Times New Roman"/>
          <w:color w:val="000000"/>
          <w:sz w:val="24"/>
          <w:szCs w:val="24"/>
        </w:rPr>
      </w:pPr>
    </w:p>
    <w:p w:rsidR="004A095D" w:rsidRDefault="004A095D" w:rsidP="00E319D4">
      <w:pPr>
        <w:pStyle w:val="aa"/>
        <w:tabs>
          <w:tab w:val="left" w:pos="927"/>
        </w:tabs>
        <w:spacing w:before="100" w:beforeAutospacing="1" w:after="100" w:afterAutospacing="1" w:line="360" w:lineRule="auto"/>
        <w:ind w:left="0" w:right="20" w:firstLine="924"/>
        <w:jc w:val="right"/>
        <w:rPr>
          <w:rFonts w:ascii="Times New Roman" w:hAnsi="Times New Roman" w:cs="Times New Roman"/>
          <w:color w:val="000000"/>
          <w:sz w:val="24"/>
          <w:szCs w:val="24"/>
        </w:rPr>
      </w:pPr>
    </w:p>
    <w:p w:rsidR="004A095D" w:rsidRDefault="004A095D" w:rsidP="00E319D4">
      <w:pPr>
        <w:pStyle w:val="aa"/>
        <w:tabs>
          <w:tab w:val="left" w:pos="927"/>
        </w:tabs>
        <w:spacing w:before="100" w:beforeAutospacing="1" w:after="100" w:afterAutospacing="1" w:line="360" w:lineRule="auto"/>
        <w:ind w:left="0" w:right="20" w:firstLine="924"/>
        <w:jc w:val="right"/>
        <w:rPr>
          <w:rFonts w:ascii="Times New Roman" w:hAnsi="Times New Roman" w:cs="Times New Roman"/>
          <w:color w:val="000000"/>
          <w:sz w:val="24"/>
          <w:szCs w:val="24"/>
        </w:rPr>
      </w:pPr>
    </w:p>
    <w:p w:rsidR="004A095D" w:rsidRDefault="004A095D" w:rsidP="00E319D4">
      <w:pPr>
        <w:pStyle w:val="aa"/>
        <w:tabs>
          <w:tab w:val="left" w:pos="927"/>
        </w:tabs>
        <w:spacing w:before="100" w:beforeAutospacing="1" w:after="100" w:afterAutospacing="1" w:line="360" w:lineRule="auto"/>
        <w:ind w:left="0" w:right="20" w:firstLine="924"/>
        <w:jc w:val="right"/>
        <w:rPr>
          <w:rFonts w:ascii="Times New Roman" w:hAnsi="Times New Roman" w:cs="Times New Roman"/>
          <w:color w:val="000000"/>
          <w:sz w:val="24"/>
          <w:szCs w:val="24"/>
        </w:rPr>
      </w:pPr>
    </w:p>
    <w:p w:rsidR="004A095D" w:rsidRDefault="004A095D" w:rsidP="00E319D4">
      <w:pPr>
        <w:pStyle w:val="aa"/>
        <w:tabs>
          <w:tab w:val="left" w:pos="927"/>
        </w:tabs>
        <w:spacing w:before="100" w:beforeAutospacing="1" w:after="100" w:afterAutospacing="1" w:line="360" w:lineRule="auto"/>
        <w:ind w:left="0" w:right="20" w:firstLine="924"/>
        <w:jc w:val="right"/>
        <w:rPr>
          <w:rFonts w:ascii="Times New Roman" w:hAnsi="Times New Roman" w:cs="Times New Roman"/>
          <w:color w:val="000000"/>
          <w:sz w:val="24"/>
          <w:szCs w:val="24"/>
        </w:rPr>
      </w:pPr>
    </w:p>
    <w:p w:rsidR="004A095D" w:rsidRDefault="004A095D" w:rsidP="00E319D4">
      <w:pPr>
        <w:pStyle w:val="aa"/>
        <w:tabs>
          <w:tab w:val="left" w:pos="927"/>
        </w:tabs>
        <w:spacing w:before="100" w:beforeAutospacing="1" w:after="100" w:afterAutospacing="1" w:line="360" w:lineRule="auto"/>
        <w:ind w:left="0" w:right="20" w:firstLine="924"/>
        <w:jc w:val="right"/>
        <w:rPr>
          <w:rFonts w:ascii="Times New Roman" w:hAnsi="Times New Roman" w:cs="Times New Roman"/>
          <w:color w:val="000000"/>
          <w:sz w:val="24"/>
          <w:szCs w:val="24"/>
        </w:rPr>
      </w:pPr>
    </w:p>
    <w:p w:rsidR="004A095D" w:rsidRDefault="004A095D" w:rsidP="00E319D4">
      <w:pPr>
        <w:pStyle w:val="aa"/>
        <w:tabs>
          <w:tab w:val="left" w:pos="927"/>
        </w:tabs>
        <w:spacing w:before="100" w:beforeAutospacing="1" w:after="100" w:afterAutospacing="1" w:line="360" w:lineRule="auto"/>
        <w:ind w:left="0" w:right="20" w:firstLine="924"/>
        <w:jc w:val="right"/>
        <w:rPr>
          <w:rFonts w:ascii="Times New Roman" w:hAnsi="Times New Roman" w:cs="Times New Roman"/>
          <w:color w:val="000000"/>
          <w:sz w:val="24"/>
          <w:szCs w:val="24"/>
        </w:rPr>
      </w:pPr>
    </w:p>
    <w:p w:rsidR="00EA6218" w:rsidRDefault="00EA6218" w:rsidP="00E319D4">
      <w:pPr>
        <w:pStyle w:val="aa"/>
        <w:tabs>
          <w:tab w:val="left" w:pos="927"/>
        </w:tabs>
        <w:spacing w:before="100" w:beforeAutospacing="1" w:after="100" w:afterAutospacing="1" w:line="360" w:lineRule="auto"/>
        <w:ind w:left="0" w:right="20" w:firstLine="924"/>
        <w:jc w:val="right"/>
        <w:rPr>
          <w:rFonts w:ascii="Times New Roman" w:hAnsi="Times New Roman" w:cs="Times New Roman"/>
          <w:color w:val="000000"/>
          <w:sz w:val="24"/>
          <w:szCs w:val="24"/>
        </w:rPr>
      </w:pPr>
    </w:p>
    <w:p w:rsidR="00EA6218" w:rsidRDefault="00EA6218" w:rsidP="00E319D4">
      <w:pPr>
        <w:pStyle w:val="aa"/>
        <w:tabs>
          <w:tab w:val="left" w:pos="927"/>
        </w:tabs>
        <w:spacing w:before="100" w:beforeAutospacing="1" w:after="100" w:afterAutospacing="1" w:line="360" w:lineRule="auto"/>
        <w:ind w:left="0" w:right="20" w:firstLine="924"/>
        <w:jc w:val="right"/>
        <w:rPr>
          <w:rFonts w:ascii="Times New Roman" w:hAnsi="Times New Roman" w:cs="Times New Roman"/>
          <w:color w:val="000000"/>
          <w:sz w:val="24"/>
          <w:szCs w:val="24"/>
        </w:rPr>
      </w:pPr>
    </w:p>
    <w:p w:rsidR="004A095D" w:rsidRDefault="004A095D" w:rsidP="00E319D4">
      <w:pPr>
        <w:pStyle w:val="aa"/>
        <w:tabs>
          <w:tab w:val="left" w:pos="927"/>
        </w:tabs>
        <w:spacing w:before="100" w:beforeAutospacing="1" w:after="100" w:afterAutospacing="1" w:line="360" w:lineRule="auto"/>
        <w:ind w:left="0" w:right="20" w:firstLine="924"/>
        <w:jc w:val="right"/>
        <w:rPr>
          <w:rFonts w:ascii="Times New Roman" w:hAnsi="Times New Roman" w:cs="Times New Roman"/>
          <w:color w:val="000000"/>
          <w:sz w:val="24"/>
          <w:szCs w:val="24"/>
        </w:rPr>
      </w:pPr>
    </w:p>
    <w:p w:rsidR="004A095D" w:rsidRDefault="004A095D" w:rsidP="00E319D4">
      <w:pPr>
        <w:pStyle w:val="aa"/>
        <w:tabs>
          <w:tab w:val="left" w:pos="927"/>
        </w:tabs>
        <w:spacing w:before="100" w:beforeAutospacing="1" w:after="100" w:afterAutospacing="1" w:line="360" w:lineRule="auto"/>
        <w:ind w:left="0" w:right="20" w:firstLine="924"/>
        <w:jc w:val="right"/>
        <w:rPr>
          <w:rFonts w:ascii="Times New Roman" w:hAnsi="Times New Roman" w:cs="Times New Roman"/>
          <w:color w:val="000000"/>
          <w:sz w:val="24"/>
          <w:szCs w:val="24"/>
        </w:rPr>
      </w:pPr>
    </w:p>
    <w:p w:rsidR="004A095D" w:rsidRDefault="004A095D" w:rsidP="00E319D4">
      <w:pPr>
        <w:pStyle w:val="aa"/>
        <w:tabs>
          <w:tab w:val="left" w:pos="927"/>
        </w:tabs>
        <w:spacing w:before="100" w:beforeAutospacing="1" w:after="100" w:afterAutospacing="1" w:line="360" w:lineRule="auto"/>
        <w:ind w:left="0" w:right="20" w:firstLine="924"/>
        <w:jc w:val="right"/>
        <w:rPr>
          <w:rFonts w:ascii="Times New Roman" w:hAnsi="Times New Roman" w:cs="Times New Roman"/>
          <w:color w:val="000000"/>
          <w:sz w:val="24"/>
          <w:szCs w:val="24"/>
        </w:rPr>
      </w:pPr>
    </w:p>
    <w:p w:rsidR="004A095D" w:rsidRDefault="004A095D" w:rsidP="00E319D4">
      <w:pPr>
        <w:pStyle w:val="aa"/>
        <w:tabs>
          <w:tab w:val="left" w:pos="927"/>
        </w:tabs>
        <w:spacing w:before="100" w:beforeAutospacing="1" w:after="100" w:afterAutospacing="1" w:line="360" w:lineRule="auto"/>
        <w:ind w:left="0" w:right="20" w:firstLine="924"/>
        <w:jc w:val="right"/>
        <w:rPr>
          <w:rFonts w:ascii="Times New Roman" w:hAnsi="Times New Roman" w:cs="Times New Roman"/>
          <w:color w:val="000000"/>
          <w:sz w:val="24"/>
          <w:szCs w:val="24"/>
        </w:rPr>
      </w:pPr>
    </w:p>
    <w:p w:rsidR="004A095D" w:rsidRDefault="004A095D" w:rsidP="00E319D4">
      <w:pPr>
        <w:pStyle w:val="aa"/>
        <w:tabs>
          <w:tab w:val="left" w:pos="927"/>
        </w:tabs>
        <w:spacing w:before="100" w:beforeAutospacing="1" w:after="100" w:afterAutospacing="1" w:line="360" w:lineRule="auto"/>
        <w:ind w:left="0" w:right="20" w:firstLine="924"/>
        <w:jc w:val="right"/>
        <w:rPr>
          <w:rFonts w:ascii="Times New Roman" w:hAnsi="Times New Roman" w:cs="Times New Roman"/>
          <w:color w:val="000000"/>
          <w:sz w:val="24"/>
          <w:szCs w:val="24"/>
        </w:rPr>
      </w:pPr>
    </w:p>
    <w:p w:rsidR="004A095D" w:rsidRDefault="004A095D" w:rsidP="00E319D4">
      <w:pPr>
        <w:pStyle w:val="aa"/>
        <w:tabs>
          <w:tab w:val="left" w:pos="927"/>
        </w:tabs>
        <w:spacing w:before="100" w:beforeAutospacing="1" w:after="100" w:afterAutospacing="1" w:line="360" w:lineRule="auto"/>
        <w:ind w:left="0" w:right="20" w:firstLine="924"/>
        <w:jc w:val="right"/>
        <w:rPr>
          <w:rFonts w:ascii="Times New Roman" w:hAnsi="Times New Roman" w:cs="Times New Roman"/>
          <w:color w:val="000000"/>
          <w:sz w:val="24"/>
          <w:szCs w:val="24"/>
        </w:rPr>
      </w:pPr>
    </w:p>
    <w:p w:rsidR="00E319D4" w:rsidRPr="00247D0B" w:rsidRDefault="004710A8" w:rsidP="004A095D">
      <w:pPr>
        <w:pStyle w:val="aa"/>
        <w:tabs>
          <w:tab w:val="left" w:pos="927"/>
        </w:tabs>
        <w:spacing w:before="100" w:beforeAutospacing="1" w:after="100" w:afterAutospacing="1" w:line="360" w:lineRule="auto"/>
        <w:ind w:left="0" w:right="23" w:firstLine="924"/>
        <w:jc w:val="right"/>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П</w:t>
      </w:r>
      <w:r w:rsidR="0007413B" w:rsidRPr="0007413B">
        <w:rPr>
          <w:rFonts w:ascii="Times New Roman" w:hAnsi="Times New Roman" w:cs="Times New Roman"/>
          <w:color w:val="000000"/>
          <w:sz w:val="24"/>
          <w:szCs w:val="24"/>
        </w:rPr>
        <w:t xml:space="preserve">риложение </w:t>
      </w:r>
      <w:r w:rsidR="00E80282">
        <w:rPr>
          <w:rFonts w:ascii="Times New Roman" w:hAnsi="Times New Roman" w:cs="Times New Roman"/>
          <w:color w:val="000000"/>
          <w:sz w:val="24"/>
          <w:szCs w:val="24"/>
        </w:rPr>
        <w:t>№</w:t>
      </w:r>
      <w:r w:rsidR="0007413B" w:rsidRPr="0007413B">
        <w:rPr>
          <w:rFonts w:ascii="Times New Roman" w:hAnsi="Times New Roman" w:cs="Times New Roman"/>
          <w:color w:val="000000"/>
          <w:sz w:val="24"/>
          <w:szCs w:val="24"/>
        </w:rPr>
        <w:t xml:space="preserve"> </w:t>
      </w:r>
      <w:r w:rsidR="008D58EC">
        <w:rPr>
          <w:rFonts w:ascii="Times New Roman" w:hAnsi="Times New Roman" w:cs="Times New Roman"/>
          <w:color w:val="000000"/>
          <w:sz w:val="24"/>
          <w:szCs w:val="24"/>
        </w:rPr>
        <w:t>1</w:t>
      </w:r>
    </w:p>
    <w:p w:rsidR="006C7F77" w:rsidRDefault="00C2491A" w:rsidP="004A095D">
      <w:pPr>
        <w:pStyle w:val="aa"/>
        <w:tabs>
          <w:tab w:val="left" w:pos="927"/>
        </w:tabs>
        <w:spacing w:before="100" w:beforeAutospacing="1" w:after="100" w:afterAutospacing="1"/>
        <w:ind w:left="0" w:right="23" w:firstLine="924"/>
        <w:jc w:val="right"/>
        <w:rPr>
          <w:rFonts w:ascii="Times New Roman" w:hAnsi="Times New Roman" w:cs="Times New Roman"/>
          <w:color w:val="000000"/>
          <w:sz w:val="24"/>
          <w:szCs w:val="24"/>
        </w:rPr>
      </w:pPr>
      <w:r w:rsidRPr="00AE5955">
        <w:rPr>
          <w:rFonts w:ascii="Times New Roman" w:hAnsi="Times New Roman" w:cs="Times New Roman"/>
          <w:color w:val="000000"/>
          <w:sz w:val="24"/>
          <w:szCs w:val="24"/>
        </w:rPr>
        <w:t>к муниципальной  программе</w:t>
      </w:r>
      <w:r w:rsidR="00EF1CAF">
        <w:rPr>
          <w:rFonts w:ascii="Times New Roman" w:hAnsi="Times New Roman" w:cs="Times New Roman"/>
          <w:color w:val="000000"/>
          <w:sz w:val="24"/>
          <w:szCs w:val="24"/>
        </w:rPr>
        <w:t xml:space="preserve">  МО «Шенкурск</w:t>
      </w:r>
      <w:r w:rsidR="006C7F77">
        <w:rPr>
          <w:rFonts w:ascii="Times New Roman" w:hAnsi="Times New Roman" w:cs="Times New Roman"/>
          <w:color w:val="000000"/>
          <w:sz w:val="24"/>
          <w:szCs w:val="24"/>
        </w:rPr>
        <w:t xml:space="preserve">ий </w:t>
      </w:r>
    </w:p>
    <w:p w:rsidR="006C7F77" w:rsidRDefault="006C7F77" w:rsidP="004A095D">
      <w:pPr>
        <w:pStyle w:val="aa"/>
        <w:tabs>
          <w:tab w:val="left" w:pos="927"/>
        </w:tabs>
        <w:spacing w:before="100" w:beforeAutospacing="1" w:after="100" w:afterAutospacing="1"/>
        <w:ind w:left="0" w:right="23" w:firstLine="924"/>
        <w:jc w:val="right"/>
        <w:rPr>
          <w:rFonts w:ascii="Times New Roman" w:hAnsi="Times New Roman" w:cs="Times New Roman"/>
          <w:sz w:val="24"/>
          <w:szCs w:val="24"/>
        </w:rPr>
      </w:pPr>
      <w:r>
        <w:rPr>
          <w:rFonts w:ascii="Times New Roman" w:hAnsi="Times New Roman" w:cs="Times New Roman"/>
          <w:color w:val="000000"/>
          <w:sz w:val="24"/>
          <w:szCs w:val="24"/>
        </w:rPr>
        <w:t>муниципальный район</w:t>
      </w:r>
      <w:r w:rsidR="00EF1CAF">
        <w:rPr>
          <w:rFonts w:ascii="Times New Roman" w:hAnsi="Times New Roman" w:cs="Times New Roman"/>
          <w:color w:val="000000"/>
          <w:sz w:val="24"/>
          <w:szCs w:val="24"/>
        </w:rPr>
        <w:t>»</w:t>
      </w:r>
      <w:r w:rsidR="00E319D4" w:rsidRPr="00247D0B">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195ECE">
        <w:rPr>
          <w:rFonts w:ascii="Times New Roman" w:hAnsi="Times New Roman" w:cs="Times New Roman"/>
          <w:sz w:val="24"/>
          <w:szCs w:val="24"/>
        </w:rPr>
        <w:t xml:space="preserve">«Улучшение </w:t>
      </w:r>
      <w:proofErr w:type="gramStart"/>
      <w:r w:rsidRPr="00195ECE">
        <w:rPr>
          <w:rFonts w:ascii="Times New Roman" w:hAnsi="Times New Roman" w:cs="Times New Roman"/>
          <w:sz w:val="24"/>
          <w:szCs w:val="24"/>
        </w:rPr>
        <w:t>эксплуатационного</w:t>
      </w:r>
      <w:proofErr w:type="gramEnd"/>
      <w:r w:rsidRPr="00195ECE">
        <w:rPr>
          <w:rFonts w:ascii="Times New Roman" w:hAnsi="Times New Roman" w:cs="Times New Roman"/>
          <w:sz w:val="24"/>
          <w:szCs w:val="24"/>
        </w:rPr>
        <w:t xml:space="preserve"> </w:t>
      </w:r>
    </w:p>
    <w:p w:rsidR="006C7F77" w:rsidRDefault="006C7F77" w:rsidP="004A095D">
      <w:pPr>
        <w:pStyle w:val="aa"/>
        <w:tabs>
          <w:tab w:val="left" w:pos="927"/>
        </w:tabs>
        <w:spacing w:before="100" w:beforeAutospacing="1" w:after="100" w:afterAutospacing="1"/>
        <w:ind w:left="0" w:right="23" w:firstLine="924"/>
        <w:jc w:val="right"/>
        <w:rPr>
          <w:rFonts w:ascii="Times New Roman" w:hAnsi="Times New Roman" w:cs="Times New Roman"/>
          <w:sz w:val="24"/>
          <w:szCs w:val="24"/>
        </w:rPr>
      </w:pPr>
      <w:r w:rsidRPr="00195ECE">
        <w:rPr>
          <w:rFonts w:ascii="Times New Roman" w:hAnsi="Times New Roman" w:cs="Times New Roman"/>
          <w:sz w:val="24"/>
          <w:szCs w:val="24"/>
        </w:rPr>
        <w:t xml:space="preserve">состояния автомобильных дорог общего пользования </w:t>
      </w:r>
    </w:p>
    <w:p w:rsidR="006C7F77" w:rsidRDefault="006C7F77" w:rsidP="004A095D">
      <w:pPr>
        <w:pStyle w:val="aa"/>
        <w:tabs>
          <w:tab w:val="left" w:pos="927"/>
        </w:tabs>
        <w:spacing w:before="100" w:beforeAutospacing="1" w:after="100" w:afterAutospacing="1"/>
        <w:ind w:left="0" w:right="23" w:firstLine="924"/>
        <w:jc w:val="right"/>
        <w:rPr>
          <w:rFonts w:ascii="Times New Roman" w:hAnsi="Times New Roman" w:cs="Times New Roman"/>
          <w:sz w:val="24"/>
          <w:szCs w:val="24"/>
        </w:rPr>
      </w:pPr>
      <w:r w:rsidRPr="00195ECE">
        <w:rPr>
          <w:rFonts w:ascii="Times New Roman" w:hAnsi="Times New Roman" w:cs="Times New Roman"/>
          <w:sz w:val="24"/>
          <w:szCs w:val="24"/>
        </w:rPr>
        <w:t xml:space="preserve"> местного значения  за счет ремонта, капитального </w:t>
      </w:r>
    </w:p>
    <w:p w:rsidR="00C2491A" w:rsidRPr="00AE5955" w:rsidRDefault="006C7F77" w:rsidP="004A095D">
      <w:pPr>
        <w:pStyle w:val="aa"/>
        <w:tabs>
          <w:tab w:val="left" w:pos="927"/>
        </w:tabs>
        <w:spacing w:before="100" w:beforeAutospacing="1" w:after="100" w:afterAutospacing="1"/>
        <w:ind w:left="0" w:right="23" w:firstLine="924"/>
        <w:jc w:val="right"/>
        <w:rPr>
          <w:rFonts w:ascii="Times New Roman" w:hAnsi="Times New Roman" w:cs="Times New Roman"/>
          <w:sz w:val="24"/>
          <w:szCs w:val="24"/>
        </w:rPr>
      </w:pPr>
      <w:r w:rsidRPr="00195ECE">
        <w:rPr>
          <w:rFonts w:ascii="Times New Roman" w:hAnsi="Times New Roman" w:cs="Times New Roman"/>
          <w:sz w:val="24"/>
          <w:szCs w:val="24"/>
        </w:rPr>
        <w:t xml:space="preserve">ремонта и содержания </w:t>
      </w:r>
      <w:r w:rsidRPr="00195ECE">
        <w:rPr>
          <w:rFonts w:ascii="Times New Roman" w:hAnsi="Times New Roman"/>
          <w:sz w:val="24"/>
          <w:szCs w:val="24"/>
        </w:rPr>
        <w:t>на 2019-202</w:t>
      </w:r>
      <w:r w:rsidR="00914F65">
        <w:rPr>
          <w:rFonts w:ascii="Times New Roman" w:hAnsi="Times New Roman"/>
          <w:sz w:val="24"/>
          <w:szCs w:val="24"/>
        </w:rPr>
        <w:t>3</w:t>
      </w:r>
      <w:r w:rsidRPr="00195ECE">
        <w:rPr>
          <w:rFonts w:ascii="Times New Roman" w:hAnsi="Times New Roman"/>
          <w:sz w:val="24"/>
          <w:szCs w:val="24"/>
        </w:rPr>
        <w:t xml:space="preserve"> годы»</w:t>
      </w:r>
    </w:p>
    <w:p w:rsidR="0007413B" w:rsidRPr="00247D0B" w:rsidRDefault="0007413B" w:rsidP="00385CDC">
      <w:pPr>
        <w:widowControl w:val="0"/>
        <w:autoSpaceDE w:val="0"/>
        <w:autoSpaceDN w:val="0"/>
        <w:adjustRightInd w:val="0"/>
        <w:spacing w:after="0" w:line="240" w:lineRule="auto"/>
        <w:contextualSpacing/>
        <w:jc w:val="right"/>
        <w:rPr>
          <w:rFonts w:ascii="Times New Roman" w:hAnsi="Times New Roman" w:cs="Times New Roman"/>
          <w:color w:val="000000"/>
          <w:sz w:val="24"/>
          <w:szCs w:val="24"/>
        </w:rPr>
      </w:pPr>
    </w:p>
    <w:p w:rsidR="00E73EDD" w:rsidRPr="00247D0B" w:rsidRDefault="00E73EDD" w:rsidP="004A095D">
      <w:pPr>
        <w:autoSpaceDE w:val="0"/>
        <w:autoSpaceDN w:val="0"/>
        <w:adjustRightInd w:val="0"/>
        <w:spacing w:before="100" w:beforeAutospacing="1" w:after="100" w:afterAutospacing="1" w:line="360" w:lineRule="auto"/>
        <w:ind w:firstLine="709"/>
        <w:contextualSpacing/>
        <w:jc w:val="center"/>
        <w:rPr>
          <w:rFonts w:ascii="Times New Roman" w:hAnsi="Times New Roman" w:cs="Times New Roman"/>
          <w:color w:val="000000"/>
          <w:sz w:val="24"/>
          <w:szCs w:val="24"/>
        </w:rPr>
      </w:pPr>
      <w:r w:rsidRPr="00247D0B">
        <w:rPr>
          <w:rFonts w:ascii="Times New Roman" w:hAnsi="Times New Roman" w:cs="Times New Roman"/>
          <w:color w:val="000000"/>
          <w:sz w:val="24"/>
          <w:szCs w:val="24"/>
        </w:rPr>
        <w:t>ПЕРЕЧЕНЬ</w:t>
      </w:r>
    </w:p>
    <w:p w:rsidR="00914F65" w:rsidRDefault="00E73EDD" w:rsidP="004A095D">
      <w:pPr>
        <w:autoSpaceDE w:val="0"/>
        <w:autoSpaceDN w:val="0"/>
        <w:adjustRightInd w:val="0"/>
        <w:spacing w:before="100" w:beforeAutospacing="1" w:after="100" w:afterAutospacing="1" w:line="360" w:lineRule="auto"/>
        <w:ind w:firstLine="709"/>
        <w:contextualSpacing/>
        <w:jc w:val="center"/>
        <w:rPr>
          <w:rFonts w:ascii="Times New Roman" w:hAnsi="Times New Roman"/>
          <w:sz w:val="24"/>
          <w:szCs w:val="24"/>
          <w:u w:val="single"/>
        </w:rPr>
      </w:pPr>
      <w:r w:rsidRPr="00FC16DC">
        <w:rPr>
          <w:rFonts w:ascii="Times New Roman" w:hAnsi="Times New Roman" w:cs="Times New Roman"/>
          <w:color w:val="000000"/>
          <w:sz w:val="24"/>
          <w:szCs w:val="24"/>
        </w:rPr>
        <w:t xml:space="preserve">целевых показателей муниципальной </w:t>
      </w:r>
      <w:r w:rsidR="00DE418F" w:rsidRPr="00FC16DC">
        <w:rPr>
          <w:rFonts w:ascii="Times New Roman" w:hAnsi="Times New Roman" w:cs="Times New Roman"/>
          <w:color w:val="000000"/>
          <w:sz w:val="24"/>
          <w:szCs w:val="24"/>
        </w:rPr>
        <w:t>п</w:t>
      </w:r>
      <w:r w:rsidRPr="00FC16DC">
        <w:rPr>
          <w:rFonts w:ascii="Times New Roman" w:hAnsi="Times New Roman" w:cs="Times New Roman"/>
          <w:color w:val="000000"/>
          <w:sz w:val="24"/>
          <w:szCs w:val="24"/>
        </w:rPr>
        <w:t>рограммы</w:t>
      </w:r>
      <w:r w:rsidR="00224C40" w:rsidRPr="00FC16DC">
        <w:rPr>
          <w:rFonts w:ascii="Times New Roman" w:hAnsi="Times New Roman" w:cs="Times New Roman"/>
          <w:color w:val="000000"/>
          <w:sz w:val="24"/>
          <w:szCs w:val="24"/>
        </w:rPr>
        <w:t xml:space="preserve"> МО «Шенкурск</w:t>
      </w:r>
      <w:r w:rsidR="006C7F77" w:rsidRPr="00FC16DC">
        <w:rPr>
          <w:rFonts w:ascii="Times New Roman" w:hAnsi="Times New Roman" w:cs="Times New Roman"/>
          <w:color w:val="000000"/>
          <w:sz w:val="24"/>
          <w:szCs w:val="24"/>
        </w:rPr>
        <w:t>ий муниципальный район</w:t>
      </w:r>
      <w:r w:rsidR="00224C40" w:rsidRPr="00FC16DC">
        <w:rPr>
          <w:rFonts w:ascii="Times New Roman" w:hAnsi="Times New Roman" w:cs="Times New Roman"/>
          <w:color w:val="000000"/>
          <w:sz w:val="24"/>
          <w:szCs w:val="24"/>
        </w:rPr>
        <w:t>»</w:t>
      </w:r>
      <w:r w:rsidR="00DE418F" w:rsidRPr="00FC16DC">
        <w:rPr>
          <w:rFonts w:ascii="Times New Roman" w:hAnsi="Times New Roman" w:cs="Times New Roman"/>
          <w:color w:val="000000"/>
          <w:sz w:val="24"/>
          <w:szCs w:val="24"/>
        </w:rPr>
        <w:t xml:space="preserve"> </w:t>
      </w:r>
      <w:r w:rsidR="006C7F77" w:rsidRPr="00FC16DC">
        <w:rPr>
          <w:rFonts w:ascii="Times New Roman" w:hAnsi="Times New Roman" w:cs="Times New Roman"/>
          <w:sz w:val="24"/>
          <w:szCs w:val="24"/>
          <w:u w:val="single"/>
        </w:rPr>
        <w:t xml:space="preserve">«Улучшение эксплуатационного состояния автомобильных дорог общего пользования  местного значения  за счет ремонта, капитального ремонта и содержания </w:t>
      </w:r>
      <w:r w:rsidR="00F70B11">
        <w:rPr>
          <w:rFonts w:ascii="Times New Roman" w:hAnsi="Times New Roman" w:cs="Times New Roman"/>
          <w:sz w:val="24"/>
          <w:szCs w:val="24"/>
          <w:u w:val="single"/>
        </w:rPr>
        <w:t xml:space="preserve"> </w:t>
      </w:r>
      <w:r w:rsidR="006C7F77" w:rsidRPr="00FC16DC">
        <w:rPr>
          <w:rFonts w:ascii="Times New Roman" w:hAnsi="Times New Roman"/>
          <w:sz w:val="24"/>
          <w:szCs w:val="24"/>
          <w:u w:val="single"/>
        </w:rPr>
        <w:t>на 2019-202</w:t>
      </w:r>
      <w:r w:rsidR="00914F65">
        <w:rPr>
          <w:rFonts w:ascii="Times New Roman" w:hAnsi="Times New Roman"/>
          <w:sz w:val="24"/>
          <w:szCs w:val="24"/>
          <w:u w:val="single"/>
        </w:rPr>
        <w:t>3</w:t>
      </w:r>
      <w:r w:rsidR="006C7F77" w:rsidRPr="00FC16DC">
        <w:rPr>
          <w:rFonts w:ascii="Times New Roman" w:hAnsi="Times New Roman"/>
          <w:sz w:val="24"/>
          <w:szCs w:val="24"/>
          <w:u w:val="single"/>
        </w:rPr>
        <w:t xml:space="preserve"> годы»</w:t>
      </w:r>
    </w:p>
    <w:p w:rsidR="00E73EDD" w:rsidRDefault="00E73EDD" w:rsidP="004A095D">
      <w:pPr>
        <w:autoSpaceDE w:val="0"/>
        <w:autoSpaceDN w:val="0"/>
        <w:adjustRightInd w:val="0"/>
        <w:spacing w:before="100" w:beforeAutospacing="1" w:after="100" w:afterAutospacing="1" w:line="360" w:lineRule="auto"/>
        <w:ind w:firstLine="709"/>
        <w:contextualSpacing/>
        <w:jc w:val="both"/>
        <w:rPr>
          <w:rFonts w:ascii="Times New Roman" w:hAnsi="Times New Roman" w:cs="Times New Roman"/>
          <w:sz w:val="24"/>
          <w:szCs w:val="24"/>
          <w:u w:val="single"/>
        </w:rPr>
      </w:pPr>
      <w:r w:rsidRPr="00914F65">
        <w:rPr>
          <w:rFonts w:ascii="Times New Roman" w:hAnsi="Times New Roman" w:cs="Times New Roman"/>
          <w:sz w:val="24"/>
          <w:szCs w:val="24"/>
          <w:u w:val="single"/>
        </w:rPr>
        <w:t>Ответственный исполнитель</w:t>
      </w:r>
      <w:r w:rsidRPr="00247D0B">
        <w:rPr>
          <w:rFonts w:ascii="Times New Roman" w:hAnsi="Times New Roman" w:cs="Times New Roman"/>
          <w:sz w:val="24"/>
          <w:szCs w:val="24"/>
        </w:rPr>
        <w:t xml:space="preserve"> – </w:t>
      </w:r>
      <w:r w:rsidRPr="00224C40">
        <w:rPr>
          <w:rFonts w:ascii="Times New Roman" w:hAnsi="Times New Roman" w:cs="Times New Roman"/>
          <w:sz w:val="24"/>
          <w:szCs w:val="24"/>
          <w:u w:val="single"/>
        </w:rPr>
        <w:t>администрация МО «Шенкурский муниципальный район»</w:t>
      </w:r>
      <w:r w:rsidR="00DE418F" w:rsidRPr="00224C40">
        <w:rPr>
          <w:rFonts w:ascii="Times New Roman" w:hAnsi="Times New Roman" w:cs="Times New Roman"/>
          <w:sz w:val="24"/>
          <w:szCs w:val="24"/>
          <w:u w:val="single"/>
        </w:rPr>
        <w:t xml:space="preserve"> </w:t>
      </w:r>
    </w:p>
    <w:tbl>
      <w:tblPr>
        <w:tblW w:w="10274" w:type="dxa"/>
        <w:tblCellSpacing w:w="5" w:type="nil"/>
        <w:tblInd w:w="-209" w:type="dxa"/>
        <w:tblLayout w:type="fixed"/>
        <w:tblCellMar>
          <w:left w:w="75" w:type="dxa"/>
          <w:right w:w="75" w:type="dxa"/>
        </w:tblCellMar>
        <w:tblLook w:val="0000"/>
      </w:tblPr>
      <w:tblGrid>
        <w:gridCol w:w="2836"/>
        <w:gridCol w:w="1276"/>
        <w:gridCol w:w="1134"/>
        <w:gridCol w:w="1134"/>
        <w:gridCol w:w="1134"/>
        <w:gridCol w:w="1059"/>
        <w:gridCol w:w="851"/>
        <w:gridCol w:w="850"/>
      </w:tblGrid>
      <w:tr w:rsidR="003F1075" w:rsidRPr="00F632A0" w:rsidTr="004A095D">
        <w:trPr>
          <w:trHeight w:val="249"/>
          <w:tblCellSpacing w:w="5" w:type="nil"/>
        </w:trPr>
        <w:tc>
          <w:tcPr>
            <w:tcW w:w="2836" w:type="dxa"/>
            <w:vMerge w:val="restart"/>
            <w:tcBorders>
              <w:top w:val="single" w:sz="8" w:space="0" w:color="auto"/>
              <w:left w:val="single" w:sz="8" w:space="0" w:color="auto"/>
              <w:right w:val="single" w:sz="8" w:space="0" w:color="auto"/>
            </w:tcBorders>
          </w:tcPr>
          <w:p w:rsidR="003F1075" w:rsidRPr="003F1075" w:rsidRDefault="003F1075" w:rsidP="00DB4C7C">
            <w:pPr>
              <w:autoSpaceDE w:val="0"/>
              <w:autoSpaceDN w:val="0"/>
              <w:adjustRightInd w:val="0"/>
              <w:jc w:val="center"/>
              <w:rPr>
                <w:rFonts w:ascii="Times New Roman" w:eastAsia="Times New Roman" w:hAnsi="Times New Roman" w:cs="Times New Roman"/>
                <w:color w:val="000000"/>
              </w:rPr>
            </w:pPr>
            <w:r w:rsidRPr="003F1075">
              <w:rPr>
                <w:rFonts w:ascii="Times New Roman" w:eastAsia="Times New Roman" w:hAnsi="Times New Roman" w:cs="Times New Roman"/>
                <w:color w:val="000000"/>
              </w:rPr>
              <w:t>Наименование</w:t>
            </w:r>
          </w:p>
          <w:p w:rsidR="003F1075" w:rsidRPr="003F1075" w:rsidRDefault="003F1075" w:rsidP="00DB4C7C">
            <w:pPr>
              <w:autoSpaceDE w:val="0"/>
              <w:autoSpaceDN w:val="0"/>
              <w:adjustRightInd w:val="0"/>
              <w:jc w:val="center"/>
              <w:rPr>
                <w:rFonts w:ascii="Times New Roman" w:eastAsia="Times New Roman" w:hAnsi="Times New Roman" w:cs="Times New Roman"/>
                <w:color w:val="000000"/>
              </w:rPr>
            </w:pPr>
            <w:r w:rsidRPr="003F1075">
              <w:rPr>
                <w:rFonts w:ascii="Times New Roman" w:eastAsia="Times New Roman" w:hAnsi="Times New Roman" w:cs="Times New Roman"/>
                <w:color w:val="000000"/>
              </w:rPr>
              <w:t>целевого показателя</w:t>
            </w:r>
          </w:p>
        </w:tc>
        <w:tc>
          <w:tcPr>
            <w:tcW w:w="1276" w:type="dxa"/>
            <w:vMerge w:val="restart"/>
            <w:tcBorders>
              <w:top w:val="single" w:sz="8" w:space="0" w:color="auto"/>
              <w:left w:val="single" w:sz="8" w:space="0" w:color="auto"/>
              <w:right w:val="single" w:sz="8" w:space="0" w:color="auto"/>
            </w:tcBorders>
          </w:tcPr>
          <w:p w:rsidR="003F1075" w:rsidRPr="003F1075" w:rsidRDefault="004A095D" w:rsidP="004A095D">
            <w:pPr>
              <w:autoSpaceDE w:val="0"/>
              <w:autoSpaceDN w:val="0"/>
              <w:adjustRightInd w:val="0"/>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Единица </w:t>
            </w:r>
            <w:r w:rsidR="003F1075" w:rsidRPr="003F1075">
              <w:rPr>
                <w:rFonts w:ascii="Times New Roman" w:eastAsia="Times New Roman" w:hAnsi="Times New Roman" w:cs="Times New Roman"/>
                <w:color w:val="000000"/>
              </w:rPr>
              <w:t>изм</w:t>
            </w:r>
            <w:r>
              <w:rPr>
                <w:rFonts w:ascii="Times New Roman" w:eastAsia="Times New Roman" w:hAnsi="Times New Roman" w:cs="Times New Roman"/>
                <w:color w:val="000000"/>
              </w:rPr>
              <w:t>ерения</w:t>
            </w:r>
          </w:p>
        </w:tc>
        <w:tc>
          <w:tcPr>
            <w:tcW w:w="1134" w:type="dxa"/>
            <w:vMerge w:val="restart"/>
            <w:tcBorders>
              <w:top w:val="single" w:sz="8" w:space="0" w:color="auto"/>
              <w:left w:val="single" w:sz="8" w:space="0" w:color="auto"/>
              <w:right w:val="single" w:sz="4" w:space="0" w:color="auto"/>
            </w:tcBorders>
          </w:tcPr>
          <w:p w:rsidR="003F1075" w:rsidRPr="003F1075" w:rsidRDefault="003F1075" w:rsidP="003F1075">
            <w:pPr>
              <w:autoSpaceDE w:val="0"/>
              <w:autoSpaceDN w:val="0"/>
              <w:adjustRightInd w:val="0"/>
              <w:jc w:val="center"/>
              <w:rPr>
                <w:rFonts w:ascii="Times New Roman" w:eastAsia="Times New Roman" w:hAnsi="Times New Roman" w:cs="Times New Roman"/>
                <w:color w:val="000000"/>
              </w:rPr>
            </w:pPr>
            <w:r w:rsidRPr="003F1075">
              <w:rPr>
                <w:rFonts w:ascii="Times New Roman" w:eastAsia="Times New Roman" w:hAnsi="Times New Roman" w:cs="Times New Roman"/>
                <w:color w:val="000000"/>
              </w:rPr>
              <w:t>Базовый 201</w:t>
            </w:r>
            <w:r>
              <w:rPr>
                <w:rFonts w:ascii="Times New Roman" w:hAnsi="Times New Roman" w:cs="Times New Roman"/>
                <w:color w:val="000000"/>
              </w:rPr>
              <w:t>8</w:t>
            </w:r>
            <w:r w:rsidRPr="003F1075">
              <w:rPr>
                <w:rFonts w:ascii="Times New Roman" w:eastAsia="Times New Roman" w:hAnsi="Times New Roman" w:cs="Times New Roman"/>
                <w:color w:val="000000"/>
              </w:rPr>
              <w:t xml:space="preserve"> год</w:t>
            </w:r>
          </w:p>
        </w:tc>
        <w:tc>
          <w:tcPr>
            <w:tcW w:w="5028" w:type="dxa"/>
            <w:gridSpan w:val="5"/>
            <w:tcBorders>
              <w:top w:val="single" w:sz="8" w:space="0" w:color="auto"/>
              <w:left w:val="single" w:sz="4" w:space="0" w:color="auto"/>
              <w:bottom w:val="single" w:sz="8" w:space="0" w:color="auto"/>
              <w:right w:val="single" w:sz="8" w:space="0" w:color="auto"/>
            </w:tcBorders>
          </w:tcPr>
          <w:p w:rsidR="003F1075" w:rsidRPr="003F1075" w:rsidRDefault="003F1075" w:rsidP="00DB4C7C">
            <w:pPr>
              <w:autoSpaceDE w:val="0"/>
              <w:autoSpaceDN w:val="0"/>
              <w:adjustRightInd w:val="0"/>
              <w:jc w:val="center"/>
              <w:rPr>
                <w:rFonts w:ascii="Times New Roman" w:eastAsia="Times New Roman" w:hAnsi="Times New Roman" w:cs="Times New Roman"/>
                <w:color w:val="000000"/>
              </w:rPr>
            </w:pPr>
            <w:r w:rsidRPr="003F1075">
              <w:rPr>
                <w:rFonts w:ascii="Times New Roman" w:eastAsia="Times New Roman" w:hAnsi="Times New Roman" w:cs="Times New Roman"/>
                <w:color w:val="000000"/>
              </w:rPr>
              <w:t>Значения целевых показателей</w:t>
            </w:r>
          </w:p>
        </w:tc>
      </w:tr>
      <w:tr w:rsidR="00914F65" w:rsidRPr="00F632A0" w:rsidTr="004A095D">
        <w:trPr>
          <w:trHeight w:val="727"/>
          <w:tblCellSpacing w:w="5" w:type="nil"/>
        </w:trPr>
        <w:tc>
          <w:tcPr>
            <w:tcW w:w="2836" w:type="dxa"/>
            <w:vMerge/>
            <w:tcBorders>
              <w:left w:val="single" w:sz="8" w:space="0" w:color="auto"/>
              <w:bottom w:val="single" w:sz="8" w:space="0" w:color="auto"/>
              <w:right w:val="single" w:sz="8" w:space="0" w:color="auto"/>
            </w:tcBorders>
          </w:tcPr>
          <w:p w:rsidR="00914F65" w:rsidRPr="003F1075" w:rsidRDefault="00914F65" w:rsidP="00DB4C7C">
            <w:pPr>
              <w:autoSpaceDE w:val="0"/>
              <w:autoSpaceDN w:val="0"/>
              <w:adjustRightInd w:val="0"/>
              <w:ind w:firstLine="540"/>
              <w:jc w:val="center"/>
              <w:rPr>
                <w:rFonts w:ascii="Times New Roman" w:eastAsia="Times New Roman" w:hAnsi="Times New Roman" w:cs="Times New Roman"/>
                <w:b/>
                <w:bCs/>
                <w:color w:val="000000"/>
              </w:rPr>
            </w:pPr>
          </w:p>
        </w:tc>
        <w:tc>
          <w:tcPr>
            <w:tcW w:w="1276" w:type="dxa"/>
            <w:vMerge/>
            <w:tcBorders>
              <w:left w:val="single" w:sz="8" w:space="0" w:color="auto"/>
              <w:bottom w:val="single" w:sz="8" w:space="0" w:color="auto"/>
              <w:right w:val="single" w:sz="8" w:space="0" w:color="auto"/>
            </w:tcBorders>
          </w:tcPr>
          <w:p w:rsidR="00914F65" w:rsidRPr="003F1075" w:rsidRDefault="00914F65" w:rsidP="00DB4C7C">
            <w:pPr>
              <w:autoSpaceDE w:val="0"/>
              <w:autoSpaceDN w:val="0"/>
              <w:adjustRightInd w:val="0"/>
              <w:jc w:val="center"/>
              <w:rPr>
                <w:rFonts w:ascii="Times New Roman" w:eastAsia="Times New Roman" w:hAnsi="Times New Roman" w:cs="Times New Roman"/>
                <w:b/>
                <w:bCs/>
                <w:color w:val="000000"/>
              </w:rPr>
            </w:pPr>
          </w:p>
        </w:tc>
        <w:tc>
          <w:tcPr>
            <w:tcW w:w="1134" w:type="dxa"/>
            <w:vMerge/>
            <w:tcBorders>
              <w:left w:val="single" w:sz="8" w:space="0" w:color="auto"/>
              <w:bottom w:val="single" w:sz="8" w:space="0" w:color="auto"/>
              <w:right w:val="single" w:sz="4" w:space="0" w:color="auto"/>
            </w:tcBorders>
          </w:tcPr>
          <w:p w:rsidR="00914F65" w:rsidRPr="003F1075" w:rsidRDefault="00914F65" w:rsidP="00DB4C7C">
            <w:pPr>
              <w:autoSpaceDE w:val="0"/>
              <w:autoSpaceDN w:val="0"/>
              <w:adjustRightInd w:val="0"/>
              <w:jc w:val="center"/>
              <w:rPr>
                <w:rFonts w:ascii="Times New Roman" w:eastAsia="Times New Roman" w:hAnsi="Times New Roman" w:cs="Times New Roman"/>
                <w:color w:val="000000"/>
              </w:rPr>
            </w:pPr>
          </w:p>
        </w:tc>
        <w:tc>
          <w:tcPr>
            <w:tcW w:w="1134" w:type="dxa"/>
            <w:tcBorders>
              <w:left w:val="single" w:sz="4" w:space="0" w:color="auto"/>
              <w:bottom w:val="single" w:sz="8" w:space="0" w:color="auto"/>
              <w:right w:val="single" w:sz="8" w:space="0" w:color="auto"/>
            </w:tcBorders>
          </w:tcPr>
          <w:p w:rsidR="00914F65" w:rsidRPr="003F1075" w:rsidRDefault="00914F65" w:rsidP="003F1075">
            <w:pPr>
              <w:autoSpaceDE w:val="0"/>
              <w:autoSpaceDN w:val="0"/>
              <w:adjustRightInd w:val="0"/>
              <w:jc w:val="center"/>
              <w:rPr>
                <w:rFonts w:ascii="Times New Roman" w:hAnsi="Times New Roman" w:cs="Times New Roman"/>
                <w:color w:val="000000"/>
              </w:rPr>
            </w:pPr>
            <w:r w:rsidRPr="003F1075">
              <w:rPr>
                <w:rFonts w:ascii="Times New Roman" w:eastAsia="Times New Roman" w:hAnsi="Times New Roman" w:cs="Times New Roman"/>
                <w:color w:val="000000"/>
              </w:rPr>
              <w:t>201</w:t>
            </w:r>
            <w:r>
              <w:rPr>
                <w:rFonts w:ascii="Times New Roman" w:hAnsi="Times New Roman" w:cs="Times New Roman"/>
                <w:color w:val="000000"/>
              </w:rPr>
              <w:t>9</w:t>
            </w:r>
            <w:r w:rsidRPr="003F1075">
              <w:rPr>
                <w:rFonts w:ascii="Times New Roman" w:eastAsia="Times New Roman" w:hAnsi="Times New Roman" w:cs="Times New Roman"/>
                <w:color w:val="000000"/>
              </w:rPr>
              <w:t>г</w:t>
            </w:r>
            <w:r w:rsidR="00EA6218">
              <w:rPr>
                <w:rFonts w:ascii="Times New Roman" w:eastAsia="Times New Roman" w:hAnsi="Times New Roman" w:cs="Times New Roman"/>
                <w:color w:val="000000"/>
              </w:rPr>
              <w:t>.</w:t>
            </w:r>
          </w:p>
          <w:p w:rsidR="00914F65" w:rsidRPr="003F1075" w:rsidRDefault="00914F65" w:rsidP="00DB4C7C">
            <w:pPr>
              <w:autoSpaceDE w:val="0"/>
              <w:autoSpaceDN w:val="0"/>
              <w:adjustRightInd w:val="0"/>
              <w:jc w:val="center"/>
              <w:rPr>
                <w:rFonts w:ascii="Times New Roman" w:eastAsia="Times New Roman" w:hAnsi="Times New Roman" w:cs="Times New Roman"/>
                <w:color w:val="000000"/>
              </w:rPr>
            </w:pPr>
          </w:p>
        </w:tc>
        <w:tc>
          <w:tcPr>
            <w:tcW w:w="1134" w:type="dxa"/>
            <w:tcBorders>
              <w:left w:val="single" w:sz="8" w:space="0" w:color="auto"/>
              <w:bottom w:val="single" w:sz="8" w:space="0" w:color="auto"/>
              <w:right w:val="single" w:sz="4" w:space="0" w:color="auto"/>
            </w:tcBorders>
          </w:tcPr>
          <w:p w:rsidR="00914F65" w:rsidRPr="003F1075" w:rsidRDefault="00914F65" w:rsidP="00EA6218">
            <w:pPr>
              <w:autoSpaceDE w:val="0"/>
              <w:autoSpaceDN w:val="0"/>
              <w:adjustRightInd w:val="0"/>
              <w:jc w:val="center"/>
              <w:rPr>
                <w:rFonts w:ascii="Times New Roman" w:eastAsia="Times New Roman" w:hAnsi="Times New Roman" w:cs="Times New Roman"/>
                <w:color w:val="000000"/>
              </w:rPr>
            </w:pPr>
            <w:r w:rsidRPr="003F1075">
              <w:rPr>
                <w:rFonts w:ascii="Times New Roman" w:eastAsia="Times New Roman" w:hAnsi="Times New Roman" w:cs="Times New Roman"/>
                <w:color w:val="000000"/>
              </w:rPr>
              <w:t>20</w:t>
            </w:r>
            <w:r>
              <w:rPr>
                <w:rFonts w:ascii="Times New Roman" w:hAnsi="Times New Roman" w:cs="Times New Roman"/>
                <w:color w:val="000000"/>
              </w:rPr>
              <w:t>20</w:t>
            </w:r>
            <w:r w:rsidRPr="003F1075">
              <w:rPr>
                <w:rFonts w:ascii="Times New Roman" w:eastAsia="Times New Roman" w:hAnsi="Times New Roman" w:cs="Times New Roman"/>
                <w:color w:val="000000"/>
              </w:rPr>
              <w:t>г</w:t>
            </w:r>
            <w:r w:rsidR="00EA6218">
              <w:rPr>
                <w:rFonts w:ascii="Times New Roman" w:eastAsia="Times New Roman" w:hAnsi="Times New Roman" w:cs="Times New Roman"/>
                <w:color w:val="000000"/>
              </w:rPr>
              <w:t>.</w:t>
            </w:r>
          </w:p>
        </w:tc>
        <w:tc>
          <w:tcPr>
            <w:tcW w:w="1059" w:type="dxa"/>
            <w:tcBorders>
              <w:left w:val="single" w:sz="4" w:space="0" w:color="auto"/>
              <w:bottom w:val="single" w:sz="8" w:space="0" w:color="auto"/>
              <w:right w:val="single" w:sz="8" w:space="0" w:color="auto"/>
            </w:tcBorders>
          </w:tcPr>
          <w:p w:rsidR="00914F65" w:rsidRPr="003F1075" w:rsidRDefault="00914F65" w:rsidP="00DB4C7C">
            <w:pPr>
              <w:autoSpaceDE w:val="0"/>
              <w:autoSpaceDN w:val="0"/>
              <w:adjustRightInd w:val="0"/>
              <w:jc w:val="center"/>
              <w:rPr>
                <w:rFonts w:ascii="Times New Roman" w:eastAsia="Times New Roman" w:hAnsi="Times New Roman" w:cs="Times New Roman"/>
                <w:color w:val="000000"/>
              </w:rPr>
            </w:pPr>
            <w:r w:rsidRPr="003F1075">
              <w:rPr>
                <w:rFonts w:ascii="Times New Roman" w:eastAsia="Times New Roman" w:hAnsi="Times New Roman" w:cs="Times New Roman"/>
                <w:color w:val="000000"/>
              </w:rPr>
              <w:t>20</w:t>
            </w:r>
            <w:r>
              <w:rPr>
                <w:rFonts w:ascii="Times New Roman" w:hAnsi="Times New Roman" w:cs="Times New Roman"/>
                <w:color w:val="000000"/>
              </w:rPr>
              <w:t>21</w:t>
            </w:r>
            <w:r w:rsidRPr="003F1075">
              <w:rPr>
                <w:rFonts w:ascii="Times New Roman" w:eastAsia="Times New Roman" w:hAnsi="Times New Roman" w:cs="Times New Roman"/>
                <w:color w:val="000000"/>
              </w:rPr>
              <w:t>г.</w:t>
            </w:r>
          </w:p>
          <w:p w:rsidR="00914F65" w:rsidRPr="003F1075" w:rsidRDefault="00914F65" w:rsidP="00DB4C7C">
            <w:pPr>
              <w:autoSpaceDE w:val="0"/>
              <w:autoSpaceDN w:val="0"/>
              <w:adjustRightInd w:val="0"/>
              <w:jc w:val="center"/>
              <w:rPr>
                <w:rFonts w:ascii="Times New Roman" w:eastAsia="Times New Roman" w:hAnsi="Times New Roman" w:cs="Times New Roman"/>
                <w:color w:val="000000"/>
              </w:rPr>
            </w:pPr>
          </w:p>
        </w:tc>
        <w:tc>
          <w:tcPr>
            <w:tcW w:w="851" w:type="dxa"/>
            <w:tcBorders>
              <w:left w:val="single" w:sz="8" w:space="0" w:color="auto"/>
              <w:bottom w:val="single" w:sz="8" w:space="0" w:color="auto"/>
              <w:right w:val="single" w:sz="4" w:space="0" w:color="auto"/>
            </w:tcBorders>
          </w:tcPr>
          <w:p w:rsidR="00914F65" w:rsidRPr="003F1075" w:rsidRDefault="00914F65" w:rsidP="00EA6218">
            <w:pPr>
              <w:autoSpaceDE w:val="0"/>
              <w:autoSpaceDN w:val="0"/>
              <w:adjustRightInd w:val="0"/>
              <w:jc w:val="center"/>
              <w:rPr>
                <w:rFonts w:ascii="Times New Roman" w:eastAsia="Times New Roman" w:hAnsi="Times New Roman" w:cs="Times New Roman"/>
                <w:color w:val="000000"/>
              </w:rPr>
            </w:pPr>
            <w:r w:rsidRPr="003F1075">
              <w:rPr>
                <w:rFonts w:ascii="Times New Roman" w:eastAsia="Times New Roman" w:hAnsi="Times New Roman" w:cs="Times New Roman"/>
                <w:color w:val="000000"/>
              </w:rPr>
              <w:t>20</w:t>
            </w:r>
            <w:r>
              <w:rPr>
                <w:rFonts w:ascii="Times New Roman" w:hAnsi="Times New Roman" w:cs="Times New Roman"/>
                <w:color w:val="000000"/>
              </w:rPr>
              <w:t>22</w:t>
            </w:r>
            <w:r w:rsidRPr="003F1075">
              <w:rPr>
                <w:rFonts w:ascii="Times New Roman" w:eastAsia="Times New Roman" w:hAnsi="Times New Roman" w:cs="Times New Roman"/>
                <w:color w:val="000000"/>
              </w:rPr>
              <w:t>г</w:t>
            </w:r>
            <w:r w:rsidR="00EA6218">
              <w:rPr>
                <w:rFonts w:ascii="Times New Roman" w:eastAsia="Times New Roman" w:hAnsi="Times New Roman" w:cs="Times New Roman"/>
                <w:color w:val="000000"/>
              </w:rPr>
              <w:t>.</w:t>
            </w:r>
          </w:p>
        </w:tc>
        <w:tc>
          <w:tcPr>
            <w:tcW w:w="850" w:type="dxa"/>
            <w:tcBorders>
              <w:left w:val="single" w:sz="4" w:space="0" w:color="auto"/>
              <w:bottom w:val="single" w:sz="8" w:space="0" w:color="auto"/>
              <w:right w:val="single" w:sz="8" w:space="0" w:color="auto"/>
            </w:tcBorders>
          </w:tcPr>
          <w:p w:rsidR="00914F65" w:rsidRPr="003F1075" w:rsidRDefault="00914F65" w:rsidP="00914F65">
            <w:pPr>
              <w:autoSpaceDE w:val="0"/>
              <w:autoSpaceDN w:val="0"/>
              <w:adjustRightInd w:val="0"/>
              <w:jc w:val="center"/>
              <w:rPr>
                <w:rFonts w:ascii="Times New Roman" w:eastAsia="Times New Roman" w:hAnsi="Times New Roman" w:cs="Times New Roman"/>
                <w:color w:val="000000"/>
              </w:rPr>
            </w:pPr>
            <w:r>
              <w:rPr>
                <w:rFonts w:ascii="Times New Roman" w:hAnsi="Times New Roman" w:cs="Times New Roman"/>
                <w:color w:val="000000"/>
              </w:rPr>
              <w:t>2023г</w:t>
            </w:r>
            <w:r w:rsidR="00EA6218">
              <w:rPr>
                <w:rFonts w:ascii="Times New Roman" w:hAnsi="Times New Roman" w:cs="Times New Roman"/>
                <w:color w:val="000000"/>
              </w:rPr>
              <w:t>.</w:t>
            </w:r>
          </w:p>
        </w:tc>
      </w:tr>
      <w:tr w:rsidR="00914F65" w:rsidRPr="00F632A0" w:rsidTr="004A095D">
        <w:trPr>
          <w:trHeight w:val="122"/>
          <w:tblCellSpacing w:w="5" w:type="nil"/>
        </w:trPr>
        <w:tc>
          <w:tcPr>
            <w:tcW w:w="2836" w:type="dxa"/>
            <w:tcBorders>
              <w:left w:val="single" w:sz="8" w:space="0" w:color="auto"/>
              <w:bottom w:val="single" w:sz="8" w:space="0" w:color="auto"/>
              <w:right w:val="single" w:sz="8" w:space="0" w:color="auto"/>
            </w:tcBorders>
          </w:tcPr>
          <w:p w:rsidR="00914F65" w:rsidRPr="003F1075" w:rsidRDefault="00914F65" w:rsidP="00DB4C7C">
            <w:pPr>
              <w:autoSpaceDE w:val="0"/>
              <w:autoSpaceDN w:val="0"/>
              <w:adjustRightInd w:val="0"/>
              <w:jc w:val="center"/>
              <w:rPr>
                <w:rFonts w:ascii="Times New Roman" w:eastAsia="Times New Roman" w:hAnsi="Times New Roman" w:cs="Times New Roman"/>
                <w:color w:val="000000"/>
              </w:rPr>
            </w:pPr>
            <w:r w:rsidRPr="003F1075">
              <w:rPr>
                <w:rFonts w:ascii="Times New Roman" w:eastAsia="Times New Roman" w:hAnsi="Times New Roman" w:cs="Times New Roman"/>
                <w:color w:val="000000"/>
              </w:rPr>
              <w:t>1</w:t>
            </w:r>
          </w:p>
        </w:tc>
        <w:tc>
          <w:tcPr>
            <w:tcW w:w="1276" w:type="dxa"/>
            <w:tcBorders>
              <w:left w:val="single" w:sz="8" w:space="0" w:color="auto"/>
              <w:bottom w:val="single" w:sz="8" w:space="0" w:color="auto"/>
              <w:right w:val="single" w:sz="8" w:space="0" w:color="auto"/>
            </w:tcBorders>
          </w:tcPr>
          <w:p w:rsidR="00914F65" w:rsidRPr="003F1075" w:rsidRDefault="00914F65" w:rsidP="00DB4C7C">
            <w:pPr>
              <w:autoSpaceDE w:val="0"/>
              <w:autoSpaceDN w:val="0"/>
              <w:adjustRightInd w:val="0"/>
              <w:jc w:val="center"/>
              <w:rPr>
                <w:rFonts w:ascii="Times New Roman" w:eastAsia="Times New Roman" w:hAnsi="Times New Roman" w:cs="Times New Roman"/>
                <w:color w:val="000000"/>
              </w:rPr>
            </w:pPr>
            <w:r w:rsidRPr="003F1075">
              <w:rPr>
                <w:rFonts w:ascii="Times New Roman" w:eastAsia="Times New Roman" w:hAnsi="Times New Roman" w:cs="Times New Roman"/>
                <w:color w:val="000000"/>
              </w:rPr>
              <w:t>2</w:t>
            </w:r>
          </w:p>
        </w:tc>
        <w:tc>
          <w:tcPr>
            <w:tcW w:w="1134" w:type="dxa"/>
            <w:tcBorders>
              <w:left w:val="single" w:sz="8" w:space="0" w:color="auto"/>
              <w:bottom w:val="single" w:sz="8" w:space="0" w:color="auto"/>
              <w:right w:val="single" w:sz="4" w:space="0" w:color="auto"/>
            </w:tcBorders>
          </w:tcPr>
          <w:p w:rsidR="00914F65" w:rsidRPr="003F1075" w:rsidRDefault="00914F65" w:rsidP="00DB4C7C">
            <w:pPr>
              <w:autoSpaceDE w:val="0"/>
              <w:autoSpaceDN w:val="0"/>
              <w:adjustRightInd w:val="0"/>
              <w:jc w:val="center"/>
              <w:rPr>
                <w:rFonts w:ascii="Times New Roman" w:eastAsia="Times New Roman" w:hAnsi="Times New Roman" w:cs="Times New Roman"/>
                <w:color w:val="000000"/>
              </w:rPr>
            </w:pPr>
            <w:r w:rsidRPr="003F1075">
              <w:rPr>
                <w:rFonts w:ascii="Times New Roman" w:eastAsia="Times New Roman" w:hAnsi="Times New Roman" w:cs="Times New Roman"/>
                <w:color w:val="000000"/>
              </w:rPr>
              <w:t>3</w:t>
            </w:r>
          </w:p>
        </w:tc>
        <w:tc>
          <w:tcPr>
            <w:tcW w:w="1134" w:type="dxa"/>
            <w:tcBorders>
              <w:left w:val="single" w:sz="4" w:space="0" w:color="auto"/>
              <w:bottom w:val="single" w:sz="8" w:space="0" w:color="auto"/>
              <w:right w:val="single" w:sz="8" w:space="0" w:color="auto"/>
            </w:tcBorders>
          </w:tcPr>
          <w:p w:rsidR="00914F65" w:rsidRPr="003F1075" w:rsidRDefault="00914F65" w:rsidP="003F1075">
            <w:pPr>
              <w:autoSpaceDE w:val="0"/>
              <w:autoSpaceDN w:val="0"/>
              <w:adjustRightInd w:val="0"/>
              <w:jc w:val="center"/>
              <w:rPr>
                <w:rFonts w:ascii="Times New Roman" w:hAnsi="Times New Roman" w:cs="Times New Roman"/>
                <w:color w:val="000000"/>
              </w:rPr>
            </w:pPr>
            <w:r w:rsidRPr="003F1075">
              <w:rPr>
                <w:rFonts w:ascii="Times New Roman" w:eastAsia="Times New Roman" w:hAnsi="Times New Roman" w:cs="Times New Roman"/>
                <w:color w:val="000000"/>
              </w:rPr>
              <w:t>4</w:t>
            </w:r>
          </w:p>
        </w:tc>
        <w:tc>
          <w:tcPr>
            <w:tcW w:w="1134" w:type="dxa"/>
            <w:tcBorders>
              <w:left w:val="single" w:sz="8" w:space="0" w:color="auto"/>
              <w:bottom w:val="single" w:sz="8" w:space="0" w:color="auto"/>
              <w:right w:val="single" w:sz="4" w:space="0" w:color="auto"/>
            </w:tcBorders>
          </w:tcPr>
          <w:p w:rsidR="00914F65" w:rsidRPr="003F1075" w:rsidRDefault="00EA6218" w:rsidP="00DB4C7C">
            <w:pPr>
              <w:autoSpaceDE w:val="0"/>
              <w:autoSpaceDN w:val="0"/>
              <w:adjustRightInd w:val="0"/>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1059" w:type="dxa"/>
            <w:tcBorders>
              <w:left w:val="single" w:sz="4" w:space="0" w:color="auto"/>
              <w:bottom w:val="single" w:sz="8" w:space="0" w:color="auto"/>
              <w:right w:val="single" w:sz="8" w:space="0" w:color="auto"/>
            </w:tcBorders>
          </w:tcPr>
          <w:p w:rsidR="00914F65" w:rsidRPr="003F1075" w:rsidRDefault="00EA6218" w:rsidP="00DB4C7C">
            <w:pPr>
              <w:autoSpaceDE w:val="0"/>
              <w:autoSpaceDN w:val="0"/>
              <w:adjustRightInd w:val="0"/>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851" w:type="dxa"/>
            <w:tcBorders>
              <w:left w:val="single" w:sz="8" w:space="0" w:color="auto"/>
              <w:bottom w:val="single" w:sz="8" w:space="0" w:color="auto"/>
              <w:right w:val="single" w:sz="4" w:space="0" w:color="auto"/>
            </w:tcBorders>
          </w:tcPr>
          <w:p w:rsidR="00914F65" w:rsidRPr="003F1075" w:rsidRDefault="00EA6218" w:rsidP="00DB4C7C">
            <w:pPr>
              <w:autoSpaceDE w:val="0"/>
              <w:autoSpaceDN w:val="0"/>
              <w:adjustRightInd w:val="0"/>
              <w:jc w:val="center"/>
              <w:rPr>
                <w:rFonts w:ascii="Times New Roman" w:eastAsia="Times New Roman" w:hAnsi="Times New Roman" w:cs="Times New Roman"/>
                <w:color w:val="000000"/>
              </w:rPr>
            </w:pPr>
            <w:r>
              <w:rPr>
                <w:rFonts w:ascii="Times New Roman" w:eastAsia="Times New Roman" w:hAnsi="Times New Roman" w:cs="Times New Roman"/>
                <w:color w:val="000000"/>
              </w:rPr>
              <w:t>7</w:t>
            </w:r>
          </w:p>
        </w:tc>
        <w:tc>
          <w:tcPr>
            <w:tcW w:w="850" w:type="dxa"/>
            <w:tcBorders>
              <w:left w:val="single" w:sz="4" w:space="0" w:color="auto"/>
              <w:bottom w:val="single" w:sz="8" w:space="0" w:color="auto"/>
              <w:right w:val="single" w:sz="8" w:space="0" w:color="auto"/>
            </w:tcBorders>
          </w:tcPr>
          <w:p w:rsidR="00914F65" w:rsidRPr="003F1075" w:rsidRDefault="00EA6218" w:rsidP="00DB4C7C">
            <w:pPr>
              <w:autoSpaceDE w:val="0"/>
              <w:autoSpaceDN w:val="0"/>
              <w:adjustRightInd w:val="0"/>
              <w:jc w:val="center"/>
              <w:rPr>
                <w:rFonts w:ascii="Times New Roman" w:eastAsia="Times New Roman" w:hAnsi="Times New Roman" w:cs="Times New Roman"/>
                <w:color w:val="000000"/>
              </w:rPr>
            </w:pPr>
            <w:r>
              <w:rPr>
                <w:rFonts w:ascii="Times New Roman" w:eastAsia="Times New Roman" w:hAnsi="Times New Roman" w:cs="Times New Roman"/>
                <w:color w:val="000000"/>
              </w:rPr>
              <w:t>8</w:t>
            </w:r>
          </w:p>
        </w:tc>
      </w:tr>
      <w:tr w:rsidR="00914F65" w:rsidRPr="00F632A0" w:rsidTr="004A095D">
        <w:trPr>
          <w:trHeight w:val="650"/>
          <w:tblCellSpacing w:w="5" w:type="nil"/>
        </w:trPr>
        <w:tc>
          <w:tcPr>
            <w:tcW w:w="2836" w:type="dxa"/>
            <w:tcBorders>
              <w:left w:val="single" w:sz="8" w:space="0" w:color="auto"/>
              <w:right w:val="single" w:sz="8" w:space="0" w:color="auto"/>
            </w:tcBorders>
          </w:tcPr>
          <w:p w:rsidR="00914F65" w:rsidRPr="003F1075" w:rsidRDefault="00914F65" w:rsidP="00DB4C7C">
            <w:pPr>
              <w:pStyle w:val="ConsPlusNonformat"/>
              <w:widowControl/>
              <w:rPr>
                <w:rFonts w:ascii="Times New Roman" w:hAnsi="Times New Roman" w:cs="Times New Roman"/>
                <w:color w:val="000000"/>
                <w:sz w:val="24"/>
                <w:szCs w:val="24"/>
              </w:rPr>
            </w:pPr>
            <w:r w:rsidRPr="003F1075">
              <w:rPr>
                <w:rFonts w:ascii="Times New Roman" w:hAnsi="Times New Roman" w:cs="Times New Roman"/>
                <w:color w:val="000000"/>
                <w:sz w:val="24"/>
                <w:szCs w:val="24"/>
              </w:rPr>
              <w:t xml:space="preserve">1. Доля </w:t>
            </w:r>
            <w:r w:rsidRPr="003F1075">
              <w:rPr>
                <w:rFonts w:ascii="Times New Roman" w:hAnsi="Times New Roman" w:cs="Times New Roman"/>
                <w:sz w:val="24"/>
                <w:szCs w:val="24"/>
              </w:rPr>
              <w:t xml:space="preserve"> приведенных в нормативное состояние  автомобильных дорог общего пользования местного значения</w:t>
            </w:r>
            <w:r w:rsidR="00152077">
              <w:rPr>
                <w:rFonts w:ascii="Times New Roman" w:hAnsi="Times New Roman" w:cs="Times New Roman"/>
                <w:sz w:val="24"/>
                <w:szCs w:val="24"/>
              </w:rPr>
              <w:t xml:space="preserve"> за счет содержания</w:t>
            </w:r>
          </w:p>
        </w:tc>
        <w:tc>
          <w:tcPr>
            <w:tcW w:w="1276" w:type="dxa"/>
            <w:tcBorders>
              <w:left w:val="single" w:sz="8" w:space="0" w:color="auto"/>
              <w:right w:val="single" w:sz="8" w:space="0" w:color="auto"/>
            </w:tcBorders>
          </w:tcPr>
          <w:p w:rsidR="00914F65" w:rsidRPr="003F1075" w:rsidRDefault="00914F65" w:rsidP="00DB4C7C">
            <w:pPr>
              <w:autoSpaceDE w:val="0"/>
              <w:autoSpaceDN w:val="0"/>
              <w:adjustRightInd w:val="0"/>
              <w:jc w:val="center"/>
              <w:rPr>
                <w:rFonts w:ascii="Times New Roman" w:eastAsia="Times New Roman" w:hAnsi="Times New Roman" w:cs="Times New Roman"/>
                <w:color w:val="000000"/>
              </w:rPr>
            </w:pPr>
          </w:p>
          <w:p w:rsidR="00914F65" w:rsidRPr="003F1075" w:rsidRDefault="00914F65" w:rsidP="00DB4C7C">
            <w:pPr>
              <w:autoSpaceDE w:val="0"/>
              <w:autoSpaceDN w:val="0"/>
              <w:adjustRightInd w:val="0"/>
              <w:jc w:val="center"/>
              <w:rPr>
                <w:rFonts w:ascii="Times New Roman" w:eastAsia="Times New Roman" w:hAnsi="Times New Roman" w:cs="Times New Roman"/>
                <w:color w:val="000000"/>
              </w:rPr>
            </w:pPr>
            <w:r w:rsidRPr="003F1075">
              <w:rPr>
                <w:rFonts w:ascii="Times New Roman" w:eastAsia="Times New Roman" w:hAnsi="Times New Roman" w:cs="Times New Roman"/>
                <w:color w:val="000000"/>
              </w:rPr>
              <w:t>%</w:t>
            </w:r>
          </w:p>
        </w:tc>
        <w:tc>
          <w:tcPr>
            <w:tcW w:w="1134" w:type="dxa"/>
            <w:tcBorders>
              <w:left w:val="single" w:sz="8" w:space="0" w:color="auto"/>
              <w:right w:val="single" w:sz="4" w:space="0" w:color="auto"/>
            </w:tcBorders>
          </w:tcPr>
          <w:p w:rsidR="00914F65" w:rsidRPr="003F1075" w:rsidRDefault="00914F65" w:rsidP="00DB4C7C">
            <w:pPr>
              <w:autoSpaceDE w:val="0"/>
              <w:autoSpaceDN w:val="0"/>
              <w:adjustRightInd w:val="0"/>
              <w:jc w:val="center"/>
              <w:rPr>
                <w:rFonts w:ascii="Times New Roman" w:eastAsia="Times New Roman" w:hAnsi="Times New Roman" w:cs="Times New Roman"/>
                <w:color w:val="000000"/>
              </w:rPr>
            </w:pPr>
            <w:r w:rsidRPr="003F1075">
              <w:rPr>
                <w:rFonts w:ascii="Times New Roman" w:eastAsia="Times New Roman" w:hAnsi="Times New Roman" w:cs="Times New Roman"/>
                <w:color w:val="000000"/>
              </w:rPr>
              <w:t>-</w:t>
            </w:r>
          </w:p>
        </w:tc>
        <w:tc>
          <w:tcPr>
            <w:tcW w:w="1134" w:type="dxa"/>
            <w:tcBorders>
              <w:left w:val="single" w:sz="4" w:space="0" w:color="auto"/>
              <w:right w:val="single" w:sz="8" w:space="0" w:color="auto"/>
            </w:tcBorders>
          </w:tcPr>
          <w:p w:rsidR="00914F65" w:rsidRPr="003F1075" w:rsidRDefault="00914F65" w:rsidP="00DB4C7C">
            <w:pPr>
              <w:autoSpaceDE w:val="0"/>
              <w:autoSpaceDN w:val="0"/>
              <w:adjustRightInd w:val="0"/>
              <w:jc w:val="center"/>
              <w:rPr>
                <w:rFonts w:ascii="Times New Roman" w:hAnsi="Times New Roman" w:cs="Times New Roman"/>
                <w:color w:val="000000"/>
              </w:rPr>
            </w:pPr>
            <w:r w:rsidRPr="003F1075">
              <w:rPr>
                <w:rFonts w:ascii="Times New Roman" w:eastAsia="Times New Roman" w:hAnsi="Times New Roman" w:cs="Times New Roman"/>
                <w:color w:val="000000"/>
              </w:rPr>
              <w:t>0,2</w:t>
            </w:r>
          </w:p>
        </w:tc>
        <w:tc>
          <w:tcPr>
            <w:tcW w:w="1134" w:type="dxa"/>
            <w:tcBorders>
              <w:left w:val="single" w:sz="8" w:space="0" w:color="auto"/>
              <w:right w:val="single" w:sz="4" w:space="0" w:color="auto"/>
            </w:tcBorders>
          </w:tcPr>
          <w:p w:rsidR="00914F65" w:rsidRPr="003F1075" w:rsidRDefault="00914F65" w:rsidP="00DB4C7C">
            <w:pPr>
              <w:autoSpaceDE w:val="0"/>
              <w:autoSpaceDN w:val="0"/>
              <w:adjustRightInd w:val="0"/>
              <w:jc w:val="center"/>
              <w:rPr>
                <w:rFonts w:ascii="Times New Roman" w:eastAsia="Times New Roman" w:hAnsi="Times New Roman" w:cs="Times New Roman"/>
                <w:color w:val="000000"/>
              </w:rPr>
            </w:pPr>
            <w:r w:rsidRPr="003F1075">
              <w:rPr>
                <w:rFonts w:ascii="Times New Roman" w:eastAsia="Times New Roman" w:hAnsi="Times New Roman" w:cs="Times New Roman"/>
                <w:color w:val="000000"/>
              </w:rPr>
              <w:t>0,4</w:t>
            </w:r>
          </w:p>
        </w:tc>
        <w:tc>
          <w:tcPr>
            <w:tcW w:w="1059" w:type="dxa"/>
            <w:tcBorders>
              <w:left w:val="single" w:sz="4" w:space="0" w:color="auto"/>
              <w:right w:val="single" w:sz="8" w:space="0" w:color="auto"/>
            </w:tcBorders>
          </w:tcPr>
          <w:p w:rsidR="00914F65" w:rsidRPr="003F1075" w:rsidRDefault="00914F65" w:rsidP="00DB4C7C">
            <w:pPr>
              <w:autoSpaceDE w:val="0"/>
              <w:autoSpaceDN w:val="0"/>
              <w:adjustRightInd w:val="0"/>
              <w:jc w:val="center"/>
              <w:rPr>
                <w:rFonts w:ascii="Times New Roman" w:eastAsia="Times New Roman" w:hAnsi="Times New Roman" w:cs="Times New Roman"/>
                <w:color w:val="000000"/>
              </w:rPr>
            </w:pPr>
            <w:r w:rsidRPr="003F1075">
              <w:rPr>
                <w:rFonts w:ascii="Times New Roman" w:eastAsia="Times New Roman" w:hAnsi="Times New Roman" w:cs="Times New Roman"/>
                <w:color w:val="000000"/>
              </w:rPr>
              <w:t>0,6</w:t>
            </w:r>
          </w:p>
        </w:tc>
        <w:tc>
          <w:tcPr>
            <w:tcW w:w="851" w:type="dxa"/>
            <w:tcBorders>
              <w:left w:val="single" w:sz="8" w:space="0" w:color="auto"/>
              <w:right w:val="single" w:sz="4" w:space="0" w:color="auto"/>
            </w:tcBorders>
          </w:tcPr>
          <w:p w:rsidR="00914F65" w:rsidRPr="003F1075" w:rsidRDefault="00914F65" w:rsidP="00DB4C7C">
            <w:pPr>
              <w:autoSpaceDE w:val="0"/>
              <w:autoSpaceDN w:val="0"/>
              <w:adjustRightInd w:val="0"/>
              <w:jc w:val="center"/>
              <w:rPr>
                <w:rFonts w:ascii="Times New Roman" w:eastAsia="Times New Roman" w:hAnsi="Times New Roman" w:cs="Times New Roman"/>
                <w:color w:val="000000"/>
              </w:rPr>
            </w:pPr>
            <w:r w:rsidRPr="003F1075">
              <w:rPr>
                <w:rFonts w:ascii="Times New Roman" w:eastAsia="Times New Roman" w:hAnsi="Times New Roman" w:cs="Times New Roman"/>
                <w:color w:val="000000"/>
              </w:rPr>
              <w:t>0,8</w:t>
            </w:r>
          </w:p>
        </w:tc>
        <w:tc>
          <w:tcPr>
            <w:tcW w:w="850" w:type="dxa"/>
            <w:tcBorders>
              <w:left w:val="single" w:sz="4" w:space="0" w:color="auto"/>
              <w:right w:val="single" w:sz="8" w:space="0" w:color="auto"/>
            </w:tcBorders>
          </w:tcPr>
          <w:p w:rsidR="00914F65" w:rsidRPr="003F1075" w:rsidRDefault="00914F65" w:rsidP="00DB4C7C">
            <w:pPr>
              <w:autoSpaceDE w:val="0"/>
              <w:autoSpaceDN w:val="0"/>
              <w:adjustRightInd w:val="0"/>
              <w:jc w:val="center"/>
              <w:rPr>
                <w:rFonts w:ascii="Times New Roman" w:eastAsia="Times New Roman" w:hAnsi="Times New Roman" w:cs="Times New Roman"/>
                <w:color w:val="000000"/>
              </w:rPr>
            </w:pPr>
            <w:r w:rsidRPr="003F1075">
              <w:rPr>
                <w:rFonts w:ascii="Times New Roman" w:eastAsia="Times New Roman" w:hAnsi="Times New Roman" w:cs="Times New Roman"/>
                <w:color w:val="000000"/>
              </w:rPr>
              <w:t>1,0</w:t>
            </w:r>
          </w:p>
        </w:tc>
      </w:tr>
      <w:tr w:rsidR="00F70B11" w:rsidRPr="00F632A0" w:rsidTr="004A095D">
        <w:trPr>
          <w:trHeight w:val="110"/>
          <w:tblCellSpacing w:w="5" w:type="nil"/>
        </w:trPr>
        <w:tc>
          <w:tcPr>
            <w:tcW w:w="2836" w:type="dxa"/>
            <w:tcBorders>
              <w:left w:val="single" w:sz="8" w:space="0" w:color="auto"/>
              <w:bottom w:val="single" w:sz="4" w:space="0" w:color="auto"/>
              <w:right w:val="single" w:sz="8" w:space="0" w:color="auto"/>
            </w:tcBorders>
          </w:tcPr>
          <w:p w:rsidR="00F70B11" w:rsidRPr="003F1075" w:rsidRDefault="00F70B11" w:rsidP="00DB4C7C">
            <w:pPr>
              <w:pStyle w:val="ConsPlusNonformat"/>
              <w:widowControl/>
              <w:rPr>
                <w:rFonts w:ascii="Times New Roman" w:hAnsi="Times New Roman" w:cs="Times New Roman"/>
                <w:color w:val="000000"/>
                <w:sz w:val="24"/>
                <w:szCs w:val="24"/>
              </w:rPr>
            </w:pPr>
          </w:p>
        </w:tc>
        <w:tc>
          <w:tcPr>
            <w:tcW w:w="1276" w:type="dxa"/>
            <w:tcBorders>
              <w:left w:val="single" w:sz="8" w:space="0" w:color="auto"/>
              <w:bottom w:val="single" w:sz="4" w:space="0" w:color="auto"/>
              <w:right w:val="single" w:sz="8" w:space="0" w:color="auto"/>
            </w:tcBorders>
          </w:tcPr>
          <w:p w:rsidR="00F70B11" w:rsidRPr="003F1075" w:rsidRDefault="00F70B11" w:rsidP="00DB4C7C">
            <w:pPr>
              <w:autoSpaceDE w:val="0"/>
              <w:autoSpaceDN w:val="0"/>
              <w:adjustRightInd w:val="0"/>
              <w:jc w:val="center"/>
              <w:rPr>
                <w:rFonts w:ascii="Times New Roman" w:eastAsia="Times New Roman" w:hAnsi="Times New Roman" w:cs="Times New Roman"/>
                <w:color w:val="000000"/>
              </w:rPr>
            </w:pPr>
          </w:p>
        </w:tc>
        <w:tc>
          <w:tcPr>
            <w:tcW w:w="1134" w:type="dxa"/>
            <w:tcBorders>
              <w:left w:val="single" w:sz="8" w:space="0" w:color="auto"/>
              <w:bottom w:val="single" w:sz="4" w:space="0" w:color="auto"/>
              <w:right w:val="single" w:sz="4" w:space="0" w:color="auto"/>
            </w:tcBorders>
          </w:tcPr>
          <w:p w:rsidR="00F70B11" w:rsidRPr="003F1075" w:rsidRDefault="00F70B11" w:rsidP="00DB4C7C">
            <w:pPr>
              <w:autoSpaceDE w:val="0"/>
              <w:autoSpaceDN w:val="0"/>
              <w:adjustRightInd w:val="0"/>
              <w:jc w:val="center"/>
              <w:rPr>
                <w:rFonts w:ascii="Times New Roman" w:eastAsia="Times New Roman" w:hAnsi="Times New Roman" w:cs="Times New Roman"/>
                <w:color w:val="000000"/>
              </w:rPr>
            </w:pPr>
          </w:p>
        </w:tc>
        <w:tc>
          <w:tcPr>
            <w:tcW w:w="1134" w:type="dxa"/>
            <w:tcBorders>
              <w:left w:val="single" w:sz="4" w:space="0" w:color="auto"/>
              <w:bottom w:val="single" w:sz="4" w:space="0" w:color="auto"/>
              <w:right w:val="single" w:sz="8" w:space="0" w:color="auto"/>
            </w:tcBorders>
          </w:tcPr>
          <w:p w:rsidR="00F70B11" w:rsidRPr="003F1075" w:rsidRDefault="00F70B11" w:rsidP="00DB4C7C">
            <w:pPr>
              <w:autoSpaceDE w:val="0"/>
              <w:autoSpaceDN w:val="0"/>
              <w:adjustRightInd w:val="0"/>
              <w:jc w:val="center"/>
              <w:rPr>
                <w:rFonts w:ascii="Times New Roman" w:eastAsia="Times New Roman" w:hAnsi="Times New Roman" w:cs="Times New Roman"/>
                <w:color w:val="000000"/>
              </w:rPr>
            </w:pPr>
          </w:p>
        </w:tc>
        <w:tc>
          <w:tcPr>
            <w:tcW w:w="1134" w:type="dxa"/>
            <w:tcBorders>
              <w:left w:val="single" w:sz="8" w:space="0" w:color="auto"/>
              <w:bottom w:val="single" w:sz="4" w:space="0" w:color="auto"/>
              <w:right w:val="single" w:sz="4" w:space="0" w:color="auto"/>
            </w:tcBorders>
          </w:tcPr>
          <w:p w:rsidR="00F70B11" w:rsidRPr="003F1075" w:rsidRDefault="00F70B11" w:rsidP="00DB4C7C">
            <w:pPr>
              <w:autoSpaceDE w:val="0"/>
              <w:autoSpaceDN w:val="0"/>
              <w:adjustRightInd w:val="0"/>
              <w:jc w:val="center"/>
              <w:rPr>
                <w:rFonts w:ascii="Times New Roman" w:eastAsia="Times New Roman" w:hAnsi="Times New Roman" w:cs="Times New Roman"/>
                <w:color w:val="000000"/>
              </w:rPr>
            </w:pPr>
          </w:p>
        </w:tc>
        <w:tc>
          <w:tcPr>
            <w:tcW w:w="1059" w:type="dxa"/>
            <w:tcBorders>
              <w:left w:val="single" w:sz="4" w:space="0" w:color="auto"/>
              <w:bottom w:val="single" w:sz="4" w:space="0" w:color="auto"/>
              <w:right w:val="single" w:sz="8" w:space="0" w:color="auto"/>
            </w:tcBorders>
          </w:tcPr>
          <w:p w:rsidR="00F70B11" w:rsidRPr="003F1075" w:rsidRDefault="00F70B11" w:rsidP="00DB4C7C">
            <w:pPr>
              <w:autoSpaceDE w:val="0"/>
              <w:autoSpaceDN w:val="0"/>
              <w:adjustRightInd w:val="0"/>
              <w:jc w:val="center"/>
              <w:rPr>
                <w:rFonts w:ascii="Times New Roman" w:eastAsia="Times New Roman" w:hAnsi="Times New Roman" w:cs="Times New Roman"/>
                <w:color w:val="000000"/>
              </w:rPr>
            </w:pPr>
          </w:p>
        </w:tc>
        <w:tc>
          <w:tcPr>
            <w:tcW w:w="851" w:type="dxa"/>
            <w:tcBorders>
              <w:left w:val="single" w:sz="8" w:space="0" w:color="auto"/>
              <w:bottom w:val="single" w:sz="4" w:space="0" w:color="auto"/>
              <w:right w:val="single" w:sz="4" w:space="0" w:color="auto"/>
            </w:tcBorders>
          </w:tcPr>
          <w:p w:rsidR="00F70B11" w:rsidRPr="003F1075" w:rsidRDefault="00F70B11" w:rsidP="00DB4C7C">
            <w:pPr>
              <w:autoSpaceDE w:val="0"/>
              <w:autoSpaceDN w:val="0"/>
              <w:adjustRightInd w:val="0"/>
              <w:jc w:val="center"/>
              <w:rPr>
                <w:rFonts w:ascii="Times New Roman" w:eastAsia="Times New Roman" w:hAnsi="Times New Roman" w:cs="Times New Roman"/>
                <w:color w:val="000000"/>
              </w:rPr>
            </w:pPr>
          </w:p>
        </w:tc>
        <w:tc>
          <w:tcPr>
            <w:tcW w:w="850" w:type="dxa"/>
            <w:tcBorders>
              <w:left w:val="single" w:sz="4" w:space="0" w:color="auto"/>
              <w:bottom w:val="single" w:sz="4" w:space="0" w:color="auto"/>
              <w:right w:val="single" w:sz="8" w:space="0" w:color="auto"/>
            </w:tcBorders>
          </w:tcPr>
          <w:p w:rsidR="00F70B11" w:rsidRPr="003F1075" w:rsidRDefault="00F70B11" w:rsidP="00DB4C7C">
            <w:pPr>
              <w:autoSpaceDE w:val="0"/>
              <w:autoSpaceDN w:val="0"/>
              <w:adjustRightInd w:val="0"/>
              <w:jc w:val="center"/>
              <w:rPr>
                <w:rFonts w:ascii="Times New Roman" w:eastAsia="Times New Roman" w:hAnsi="Times New Roman" w:cs="Times New Roman"/>
                <w:color w:val="000000"/>
              </w:rPr>
            </w:pPr>
          </w:p>
        </w:tc>
      </w:tr>
      <w:tr w:rsidR="00F70B11" w:rsidRPr="00F632A0" w:rsidTr="004A095D">
        <w:trPr>
          <w:trHeight w:val="525"/>
          <w:tblCellSpacing w:w="5" w:type="nil"/>
        </w:trPr>
        <w:tc>
          <w:tcPr>
            <w:tcW w:w="2836" w:type="dxa"/>
            <w:tcBorders>
              <w:top w:val="single" w:sz="4" w:space="0" w:color="auto"/>
              <w:left w:val="single" w:sz="8" w:space="0" w:color="auto"/>
              <w:right w:val="single" w:sz="8" w:space="0" w:color="auto"/>
            </w:tcBorders>
          </w:tcPr>
          <w:p w:rsidR="00F70B11" w:rsidRPr="003F1075" w:rsidRDefault="008D5E65" w:rsidP="00152077">
            <w:pPr>
              <w:pStyle w:val="ConsPlusNonformat"/>
              <w:widowControl/>
              <w:rPr>
                <w:rFonts w:ascii="Times New Roman" w:hAnsi="Times New Roman" w:cs="Times New Roman"/>
                <w:color w:val="000000"/>
                <w:sz w:val="24"/>
                <w:szCs w:val="24"/>
              </w:rPr>
            </w:pPr>
            <w:r>
              <w:rPr>
                <w:rFonts w:ascii="Times New Roman" w:hAnsi="Times New Roman" w:cs="Times New Roman"/>
                <w:color w:val="000000"/>
                <w:sz w:val="24"/>
                <w:szCs w:val="24"/>
              </w:rPr>
              <w:t>2.</w:t>
            </w:r>
            <w:r w:rsidR="00FF3087" w:rsidRPr="00E80282">
              <w:rPr>
                <w:rFonts w:ascii="Times New Roman" w:hAnsi="Times New Roman" w:cs="Times New Roman"/>
                <w:spacing w:val="-4"/>
                <w:sz w:val="24"/>
                <w:szCs w:val="24"/>
              </w:rPr>
              <w:t xml:space="preserve"> Выполнение запланированных в рамках муниципальной программы объемов дорожных работ (ежегодно)</w:t>
            </w:r>
          </w:p>
        </w:tc>
        <w:tc>
          <w:tcPr>
            <w:tcW w:w="1276" w:type="dxa"/>
            <w:tcBorders>
              <w:top w:val="single" w:sz="4" w:space="0" w:color="auto"/>
              <w:left w:val="single" w:sz="8" w:space="0" w:color="auto"/>
              <w:right w:val="single" w:sz="8" w:space="0" w:color="auto"/>
            </w:tcBorders>
          </w:tcPr>
          <w:p w:rsidR="00F70B11" w:rsidRPr="003F1075" w:rsidRDefault="00FF3087" w:rsidP="00DB4C7C">
            <w:pPr>
              <w:autoSpaceDE w:val="0"/>
              <w:autoSpaceDN w:val="0"/>
              <w:adjustRightInd w:val="0"/>
              <w:jc w:val="center"/>
              <w:rPr>
                <w:rFonts w:ascii="Times New Roman" w:eastAsia="Times New Roman" w:hAnsi="Times New Roman" w:cs="Times New Roman"/>
                <w:color w:val="000000"/>
              </w:rPr>
            </w:pPr>
            <w:r>
              <w:rPr>
                <w:rFonts w:ascii="Times New Roman" w:eastAsia="Times New Roman" w:hAnsi="Times New Roman" w:cs="Times New Roman"/>
                <w:color w:val="000000"/>
              </w:rPr>
              <w:t>%</w:t>
            </w:r>
          </w:p>
        </w:tc>
        <w:tc>
          <w:tcPr>
            <w:tcW w:w="1134" w:type="dxa"/>
            <w:tcBorders>
              <w:top w:val="single" w:sz="4" w:space="0" w:color="auto"/>
              <w:left w:val="single" w:sz="8" w:space="0" w:color="auto"/>
              <w:right w:val="single" w:sz="4" w:space="0" w:color="auto"/>
            </w:tcBorders>
          </w:tcPr>
          <w:p w:rsidR="00F70B11" w:rsidRPr="003F1075" w:rsidRDefault="00FF3087" w:rsidP="00DB4C7C">
            <w:pPr>
              <w:autoSpaceDE w:val="0"/>
              <w:autoSpaceDN w:val="0"/>
              <w:adjustRightInd w:val="0"/>
              <w:jc w:val="center"/>
              <w:rPr>
                <w:rFonts w:ascii="Times New Roman" w:eastAsia="Times New Roman" w:hAnsi="Times New Roman" w:cs="Times New Roman"/>
                <w:color w:val="000000"/>
              </w:rPr>
            </w:pPr>
            <w:r>
              <w:rPr>
                <w:rFonts w:ascii="Times New Roman" w:eastAsia="Times New Roman" w:hAnsi="Times New Roman" w:cs="Times New Roman"/>
                <w:color w:val="000000"/>
              </w:rPr>
              <w:t>-</w:t>
            </w:r>
          </w:p>
        </w:tc>
        <w:tc>
          <w:tcPr>
            <w:tcW w:w="1134" w:type="dxa"/>
            <w:tcBorders>
              <w:top w:val="single" w:sz="4" w:space="0" w:color="auto"/>
              <w:left w:val="single" w:sz="4" w:space="0" w:color="auto"/>
              <w:right w:val="single" w:sz="8" w:space="0" w:color="auto"/>
            </w:tcBorders>
          </w:tcPr>
          <w:p w:rsidR="00F70B11" w:rsidRPr="003F1075" w:rsidRDefault="00FF3087" w:rsidP="00DB4C7C">
            <w:pPr>
              <w:autoSpaceDE w:val="0"/>
              <w:autoSpaceDN w:val="0"/>
              <w:adjustRightInd w:val="0"/>
              <w:jc w:val="center"/>
              <w:rPr>
                <w:rFonts w:ascii="Times New Roman" w:eastAsia="Times New Roman" w:hAnsi="Times New Roman" w:cs="Times New Roman"/>
                <w:color w:val="000000"/>
              </w:rPr>
            </w:pPr>
            <w:r>
              <w:rPr>
                <w:rFonts w:ascii="Times New Roman" w:eastAsia="Times New Roman" w:hAnsi="Times New Roman" w:cs="Times New Roman"/>
                <w:color w:val="000000"/>
              </w:rPr>
              <w:t>100</w:t>
            </w:r>
          </w:p>
        </w:tc>
        <w:tc>
          <w:tcPr>
            <w:tcW w:w="1134" w:type="dxa"/>
            <w:tcBorders>
              <w:top w:val="single" w:sz="4" w:space="0" w:color="auto"/>
              <w:left w:val="single" w:sz="8" w:space="0" w:color="auto"/>
              <w:right w:val="single" w:sz="4" w:space="0" w:color="auto"/>
            </w:tcBorders>
          </w:tcPr>
          <w:p w:rsidR="00F70B11" w:rsidRPr="003F1075" w:rsidRDefault="00FF3087" w:rsidP="00DB4C7C">
            <w:pPr>
              <w:autoSpaceDE w:val="0"/>
              <w:autoSpaceDN w:val="0"/>
              <w:adjustRightInd w:val="0"/>
              <w:jc w:val="center"/>
              <w:rPr>
                <w:rFonts w:ascii="Times New Roman" w:eastAsia="Times New Roman" w:hAnsi="Times New Roman" w:cs="Times New Roman"/>
                <w:color w:val="000000"/>
              </w:rPr>
            </w:pPr>
            <w:r>
              <w:rPr>
                <w:rFonts w:ascii="Times New Roman" w:eastAsia="Times New Roman" w:hAnsi="Times New Roman" w:cs="Times New Roman"/>
                <w:color w:val="000000"/>
              </w:rPr>
              <w:t>100</w:t>
            </w:r>
          </w:p>
        </w:tc>
        <w:tc>
          <w:tcPr>
            <w:tcW w:w="1059" w:type="dxa"/>
            <w:tcBorders>
              <w:top w:val="single" w:sz="4" w:space="0" w:color="auto"/>
              <w:left w:val="single" w:sz="4" w:space="0" w:color="auto"/>
              <w:right w:val="single" w:sz="8" w:space="0" w:color="auto"/>
            </w:tcBorders>
          </w:tcPr>
          <w:p w:rsidR="00F70B11" w:rsidRPr="003F1075" w:rsidRDefault="00FF3087" w:rsidP="00DB4C7C">
            <w:pPr>
              <w:autoSpaceDE w:val="0"/>
              <w:autoSpaceDN w:val="0"/>
              <w:adjustRightInd w:val="0"/>
              <w:jc w:val="center"/>
              <w:rPr>
                <w:rFonts w:ascii="Times New Roman" w:eastAsia="Times New Roman" w:hAnsi="Times New Roman" w:cs="Times New Roman"/>
                <w:color w:val="000000"/>
              </w:rPr>
            </w:pPr>
            <w:r>
              <w:rPr>
                <w:rFonts w:ascii="Times New Roman" w:eastAsia="Times New Roman" w:hAnsi="Times New Roman" w:cs="Times New Roman"/>
                <w:color w:val="000000"/>
              </w:rPr>
              <w:t>100</w:t>
            </w:r>
          </w:p>
        </w:tc>
        <w:tc>
          <w:tcPr>
            <w:tcW w:w="851" w:type="dxa"/>
            <w:tcBorders>
              <w:top w:val="single" w:sz="4" w:space="0" w:color="auto"/>
              <w:left w:val="single" w:sz="8" w:space="0" w:color="auto"/>
              <w:right w:val="single" w:sz="4" w:space="0" w:color="auto"/>
            </w:tcBorders>
          </w:tcPr>
          <w:p w:rsidR="00F70B11" w:rsidRPr="003F1075" w:rsidRDefault="00FF3087" w:rsidP="00DB4C7C">
            <w:pPr>
              <w:autoSpaceDE w:val="0"/>
              <w:autoSpaceDN w:val="0"/>
              <w:adjustRightInd w:val="0"/>
              <w:jc w:val="center"/>
              <w:rPr>
                <w:rFonts w:ascii="Times New Roman" w:eastAsia="Times New Roman" w:hAnsi="Times New Roman" w:cs="Times New Roman"/>
                <w:color w:val="000000"/>
              </w:rPr>
            </w:pPr>
            <w:r>
              <w:rPr>
                <w:rFonts w:ascii="Times New Roman" w:eastAsia="Times New Roman" w:hAnsi="Times New Roman" w:cs="Times New Roman"/>
                <w:color w:val="000000"/>
              </w:rPr>
              <w:t>100</w:t>
            </w:r>
          </w:p>
        </w:tc>
        <w:tc>
          <w:tcPr>
            <w:tcW w:w="850" w:type="dxa"/>
            <w:tcBorders>
              <w:top w:val="single" w:sz="4" w:space="0" w:color="auto"/>
              <w:left w:val="single" w:sz="4" w:space="0" w:color="auto"/>
              <w:right w:val="single" w:sz="8" w:space="0" w:color="auto"/>
            </w:tcBorders>
          </w:tcPr>
          <w:p w:rsidR="00F70B11" w:rsidRPr="003F1075" w:rsidRDefault="00FF3087" w:rsidP="00DB4C7C">
            <w:pPr>
              <w:autoSpaceDE w:val="0"/>
              <w:autoSpaceDN w:val="0"/>
              <w:adjustRightInd w:val="0"/>
              <w:jc w:val="center"/>
              <w:rPr>
                <w:rFonts w:ascii="Times New Roman" w:eastAsia="Times New Roman" w:hAnsi="Times New Roman" w:cs="Times New Roman"/>
                <w:color w:val="000000"/>
              </w:rPr>
            </w:pPr>
            <w:r>
              <w:rPr>
                <w:rFonts w:ascii="Times New Roman" w:eastAsia="Times New Roman" w:hAnsi="Times New Roman" w:cs="Times New Roman"/>
                <w:color w:val="000000"/>
              </w:rPr>
              <w:t>100</w:t>
            </w:r>
          </w:p>
        </w:tc>
      </w:tr>
      <w:tr w:rsidR="00F70B11" w:rsidRPr="00F632A0" w:rsidTr="004A095D">
        <w:trPr>
          <w:trHeight w:val="157"/>
          <w:tblCellSpacing w:w="5" w:type="nil"/>
        </w:trPr>
        <w:tc>
          <w:tcPr>
            <w:tcW w:w="2836" w:type="dxa"/>
            <w:tcBorders>
              <w:left w:val="single" w:sz="8" w:space="0" w:color="auto"/>
              <w:bottom w:val="single" w:sz="4" w:space="0" w:color="auto"/>
              <w:right w:val="single" w:sz="8" w:space="0" w:color="auto"/>
            </w:tcBorders>
          </w:tcPr>
          <w:p w:rsidR="00F70B11" w:rsidRPr="003F1075" w:rsidRDefault="00F70B11" w:rsidP="00DB4C7C">
            <w:pPr>
              <w:pStyle w:val="ConsPlusNonformat"/>
              <w:widowControl/>
              <w:rPr>
                <w:rFonts w:ascii="Times New Roman" w:hAnsi="Times New Roman" w:cs="Times New Roman"/>
                <w:color w:val="000000"/>
                <w:sz w:val="24"/>
                <w:szCs w:val="24"/>
              </w:rPr>
            </w:pPr>
          </w:p>
        </w:tc>
        <w:tc>
          <w:tcPr>
            <w:tcW w:w="1276" w:type="dxa"/>
            <w:tcBorders>
              <w:left w:val="single" w:sz="8" w:space="0" w:color="auto"/>
              <w:bottom w:val="single" w:sz="4" w:space="0" w:color="auto"/>
              <w:right w:val="single" w:sz="8" w:space="0" w:color="auto"/>
            </w:tcBorders>
          </w:tcPr>
          <w:p w:rsidR="00F70B11" w:rsidRPr="003F1075" w:rsidRDefault="00F70B11" w:rsidP="00DB4C7C">
            <w:pPr>
              <w:autoSpaceDE w:val="0"/>
              <w:autoSpaceDN w:val="0"/>
              <w:adjustRightInd w:val="0"/>
              <w:jc w:val="center"/>
              <w:rPr>
                <w:rFonts w:ascii="Times New Roman" w:eastAsia="Times New Roman" w:hAnsi="Times New Roman" w:cs="Times New Roman"/>
                <w:color w:val="000000"/>
              </w:rPr>
            </w:pPr>
          </w:p>
        </w:tc>
        <w:tc>
          <w:tcPr>
            <w:tcW w:w="1134" w:type="dxa"/>
            <w:tcBorders>
              <w:left w:val="single" w:sz="8" w:space="0" w:color="auto"/>
              <w:bottom w:val="single" w:sz="4" w:space="0" w:color="auto"/>
              <w:right w:val="single" w:sz="4" w:space="0" w:color="auto"/>
            </w:tcBorders>
          </w:tcPr>
          <w:p w:rsidR="00F70B11" w:rsidRPr="003F1075" w:rsidRDefault="00F70B11" w:rsidP="00DB4C7C">
            <w:pPr>
              <w:autoSpaceDE w:val="0"/>
              <w:autoSpaceDN w:val="0"/>
              <w:adjustRightInd w:val="0"/>
              <w:jc w:val="center"/>
              <w:rPr>
                <w:rFonts w:ascii="Times New Roman" w:eastAsia="Times New Roman" w:hAnsi="Times New Roman" w:cs="Times New Roman"/>
                <w:color w:val="000000"/>
              </w:rPr>
            </w:pPr>
          </w:p>
        </w:tc>
        <w:tc>
          <w:tcPr>
            <w:tcW w:w="1134" w:type="dxa"/>
            <w:tcBorders>
              <w:left w:val="single" w:sz="4" w:space="0" w:color="auto"/>
              <w:bottom w:val="single" w:sz="4" w:space="0" w:color="auto"/>
              <w:right w:val="single" w:sz="8" w:space="0" w:color="auto"/>
            </w:tcBorders>
          </w:tcPr>
          <w:p w:rsidR="00F70B11" w:rsidRPr="003F1075" w:rsidRDefault="00F70B11" w:rsidP="00DB4C7C">
            <w:pPr>
              <w:autoSpaceDE w:val="0"/>
              <w:autoSpaceDN w:val="0"/>
              <w:adjustRightInd w:val="0"/>
              <w:jc w:val="center"/>
              <w:rPr>
                <w:rFonts w:ascii="Times New Roman" w:eastAsia="Times New Roman" w:hAnsi="Times New Roman" w:cs="Times New Roman"/>
                <w:color w:val="000000"/>
              </w:rPr>
            </w:pPr>
          </w:p>
        </w:tc>
        <w:tc>
          <w:tcPr>
            <w:tcW w:w="1134" w:type="dxa"/>
            <w:tcBorders>
              <w:left w:val="single" w:sz="8" w:space="0" w:color="auto"/>
              <w:bottom w:val="single" w:sz="4" w:space="0" w:color="auto"/>
              <w:right w:val="single" w:sz="4" w:space="0" w:color="auto"/>
            </w:tcBorders>
          </w:tcPr>
          <w:p w:rsidR="00F70B11" w:rsidRPr="003F1075" w:rsidRDefault="00F70B11" w:rsidP="00DB4C7C">
            <w:pPr>
              <w:autoSpaceDE w:val="0"/>
              <w:autoSpaceDN w:val="0"/>
              <w:adjustRightInd w:val="0"/>
              <w:jc w:val="center"/>
              <w:rPr>
                <w:rFonts w:ascii="Times New Roman" w:eastAsia="Times New Roman" w:hAnsi="Times New Roman" w:cs="Times New Roman"/>
                <w:color w:val="000000"/>
              </w:rPr>
            </w:pPr>
          </w:p>
        </w:tc>
        <w:tc>
          <w:tcPr>
            <w:tcW w:w="1059" w:type="dxa"/>
            <w:tcBorders>
              <w:left w:val="single" w:sz="4" w:space="0" w:color="auto"/>
              <w:bottom w:val="single" w:sz="4" w:space="0" w:color="auto"/>
              <w:right w:val="single" w:sz="8" w:space="0" w:color="auto"/>
            </w:tcBorders>
          </w:tcPr>
          <w:p w:rsidR="00F70B11" w:rsidRPr="003F1075" w:rsidRDefault="00F70B11" w:rsidP="00DB4C7C">
            <w:pPr>
              <w:autoSpaceDE w:val="0"/>
              <w:autoSpaceDN w:val="0"/>
              <w:adjustRightInd w:val="0"/>
              <w:jc w:val="center"/>
              <w:rPr>
                <w:rFonts w:ascii="Times New Roman" w:eastAsia="Times New Roman" w:hAnsi="Times New Roman" w:cs="Times New Roman"/>
                <w:color w:val="000000"/>
              </w:rPr>
            </w:pPr>
          </w:p>
        </w:tc>
        <w:tc>
          <w:tcPr>
            <w:tcW w:w="851" w:type="dxa"/>
            <w:tcBorders>
              <w:left w:val="single" w:sz="8" w:space="0" w:color="auto"/>
              <w:bottom w:val="single" w:sz="4" w:space="0" w:color="auto"/>
              <w:right w:val="single" w:sz="4" w:space="0" w:color="auto"/>
            </w:tcBorders>
          </w:tcPr>
          <w:p w:rsidR="00F70B11" w:rsidRPr="003F1075" w:rsidRDefault="00F70B11" w:rsidP="00DB4C7C">
            <w:pPr>
              <w:autoSpaceDE w:val="0"/>
              <w:autoSpaceDN w:val="0"/>
              <w:adjustRightInd w:val="0"/>
              <w:jc w:val="center"/>
              <w:rPr>
                <w:rFonts w:ascii="Times New Roman" w:eastAsia="Times New Roman" w:hAnsi="Times New Roman" w:cs="Times New Roman"/>
                <w:color w:val="000000"/>
              </w:rPr>
            </w:pPr>
          </w:p>
        </w:tc>
        <w:tc>
          <w:tcPr>
            <w:tcW w:w="850" w:type="dxa"/>
            <w:tcBorders>
              <w:left w:val="single" w:sz="4" w:space="0" w:color="auto"/>
              <w:bottom w:val="single" w:sz="4" w:space="0" w:color="auto"/>
              <w:right w:val="single" w:sz="8" w:space="0" w:color="auto"/>
            </w:tcBorders>
          </w:tcPr>
          <w:p w:rsidR="00F70B11" w:rsidRPr="003F1075" w:rsidRDefault="00F70B11" w:rsidP="00DB4C7C">
            <w:pPr>
              <w:autoSpaceDE w:val="0"/>
              <w:autoSpaceDN w:val="0"/>
              <w:adjustRightInd w:val="0"/>
              <w:jc w:val="center"/>
              <w:rPr>
                <w:rFonts w:ascii="Times New Roman" w:eastAsia="Times New Roman" w:hAnsi="Times New Roman" w:cs="Times New Roman"/>
                <w:color w:val="000000"/>
              </w:rPr>
            </w:pPr>
          </w:p>
        </w:tc>
      </w:tr>
      <w:tr w:rsidR="00F70B11" w:rsidRPr="00F632A0" w:rsidTr="004A095D">
        <w:trPr>
          <w:trHeight w:val="525"/>
          <w:tblCellSpacing w:w="5" w:type="nil"/>
        </w:trPr>
        <w:tc>
          <w:tcPr>
            <w:tcW w:w="2836" w:type="dxa"/>
            <w:tcBorders>
              <w:top w:val="single" w:sz="4" w:space="0" w:color="auto"/>
              <w:left w:val="single" w:sz="8" w:space="0" w:color="auto"/>
              <w:bottom w:val="single" w:sz="8" w:space="0" w:color="auto"/>
              <w:right w:val="single" w:sz="8" w:space="0" w:color="auto"/>
            </w:tcBorders>
          </w:tcPr>
          <w:p w:rsidR="00F70B11" w:rsidRPr="003F1075" w:rsidRDefault="00152077" w:rsidP="00FF3087">
            <w:pPr>
              <w:pStyle w:val="ConsPlusNonformat"/>
              <w:widowControl/>
              <w:rPr>
                <w:rFonts w:ascii="Times New Roman" w:hAnsi="Times New Roman" w:cs="Times New Roman"/>
                <w:color w:val="000000"/>
                <w:sz w:val="24"/>
                <w:szCs w:val="24"/>
              </w:rPr>
            </w:pPr>
            <w:r>
              <w:rPr>
                <w:rFonts w:ascii="Times New Roman" w:hAnsi="Times New Roman" w:cs="Times New Roman"/>
                <w:color w:val="000000"/>
                <w:sz w:val="24"/>
                <w:szCs w:val="24"/>
              </w:rPr>
              <w:t xml:space="preserve">3.Доля </w:t>
            </w:r>
            <w:r w:rsidR="00FF3087">
              <w:rPr>
                <w:rFonts w:ascii="Times New Roman" w:hAnsi="Times New Roman" w:cs="Times New Roman"/>
                <w:color w:val="000000"/>
                <w:sz w:val="24"/>
                <w:szCs w:val="24"/>
              </w:rPr>
              <w:t xml:space="preserve">восстановления функционально-потребительских свойств </w:t>
            </w:r>
            <w:r>
              <w:rPr>
                <w:rFonts w:ascii="Times New Roman" w:hAnsi="Times New Roman" w:cs="Times New Roman"/>
                <w:color w:val="000000"/>
                <w:sz w:val="24"/>
                <w:szCs w:val="24"/>
              </w:rPr>
              <w:t xml:space="preserve"> искус</w:t>
            </w:r>
            <w:r w:rsidR="00FF3087">
              <w:rPr>
                <w:rFonts w:ascii="Times New Roman" w:hAnsi="Times New Roman" w:cs="Times New Roman"/>
                <w:color w:val="000000"/>
                <w:sz w:val="24"/>
                <w:szCs w:val="24"/>
              </w:rPr>
              <w:t>с</w:t>
            </w:r>
            <w:r>
              <w:rPr>
                <w:rFonts w:ascii="Times New Roman" w:hAnsi="Times New Roman" w:cs="Times New Roman"/>
                <w:color w:val="000000"/>
                <w:sz w:val="24"/>
                <w:szCs w:val="24"/>
              </w:rPr>
              <w:t>твенных сооружений, находящихся на автомобильных общего пользования  дорогах местного</w:t>
            </w:r>
            <w:r w:rsidR="00FF3087">
              <w:rPr>
                <w:rFonts w:ascii="Times New Roman" w:hAnsi="Times New Roman" w:cs="Times New Roman"/>
                <w:color w:val="000000"/>
                <w:sz w:val="24"/>
                <w:szCs w:val="24"/>
              </w:rPr>
              <w:t xml:space="preserve"> значения </w:t>
            </w:r>
          </w:p>
        </w:tc>
        <w:tc>
          <w:tcPr>
            <w:tcW w:w="1276" w:type="dxa"/>
            <w:tcBorders>
              <w:top w:val="single" w:sz="4" w:space="0" w:color="auto"/>
              <w:left w:val="single" w:sz="8" w:space="0" w:color="auto"/>
              <w:bottom w:val="single" w:sz="8" w:space="0" w:color="auto"/>
              <w:right w:val="single" w:sz="8" w:space="0" w:color="auto"/>
            </w:tcBorders>
          </w:tcPr>
          <w:p w:rsidR="00F70B11" w:rsidRPr="003F1075" w:rsidRDefault="00FF3087" w:rsidP="00DB4C7C">
            <w:pPr>
              <w:autoSpaceDE w:val="0"/>
              <w:autoSpaceDN w:val="0"/>
              <w:adjustRightInd w:val="0"/>
              <w:jc w:val="center"/>
              <w:rPr>
                <w:rFonts w:ascii="Times New Roman" w:eastAsia="Times New Roman" w:hAnsi="Times New Roman" w:cs="Times New Roman"/>
                <w:color w:val="000000"/>
              </w:rPr>
            </w:pPr>
            <w:r>
              <w:rPr>
                <w:rFonts w:ascii="Times New Roman" w:eastAsia="Times New Roman" w:hAnsi="Times New Roman" w:cs="Times New Roman"/>
                <w:color w:val="000000"/>
              </w:rPr>
              <w:t>%</w:t>
            </w:r>
          </w:p>
        </w:tc>
        <w:tc>
          <w:tcPr>
            <w:tcW w:w="1134" w:type="dxa"/>
            <w:tcBorders>
              <w:top w:val="single" w:sz="4" w:space="0" w:color="auto"/>
              <w:left w:val="single" w:sz="8" w:space="0" w:color="auto"/>
              <w:bottom w:val="single" w:sz="8" w:space="0" w:color="auto"/>
              <w:right w:val="single" w:sz="4" w:space="0" w:color="auto"/>
            </w:tcBorders>
          </w:tcPr>
          <w:p w:rsidR="00F70B11" w:rsidRPr="003F1075" w:rsidRDefault="00FF3087" w:rsidP="00DB4C7C">
            <w:pPr>
              <w:autoSpaceDE w:val="0"/>
              <w:autoSpaceDN w:val="0"/>
              <w:adjustRightInd w:val="0"/>
              <w:jc w:val="center"/>
              <w:rPr>
                <w:rFonts w:ascii="Times New Roman" w:eastAsia="Times New Roman" w:hAnsi="Times New Roman" w:cs="Times New Roman"/>
                <w:color w:val="000000"/>
              </w:rPr>
            </w:pPr>
            <w:r>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8" w:space="0" w:color="auto"/>
              <w:right w:val="single" w:sz="8" w:space="0" w:color="auto"/>
            </w:tcBorders>
          </w:tcPr>
          <w:p w:rsidR="00F70B11" w:rsidRPr="003F1075" w:rsidRDefault="00FF3087" w:rsidP="00DB4C7C">
            <w:pPr>
              <w:autoSpaceDE w:val="0"/>
              <w:autoSpaceDN w:val="0"/>
              <w:adjustRightInd w:val="0"/>
              <w:jc w:val="center"/>
              <w:rPr>
                <w:rFonts w:ascii="Times New Roman" w:eastAsia="Times New Roman" w:hAnsi="Times New Roman" w:cs="Times New Roman"/>
                <w:color w:val="000000"/>
              </w:rPr>
            </w:pPr>
            <w:r>
              <w:rPr>
                <w:rFonts w:ascii="Times New Roman" w:eastAsia="Times New Roman" w:hAnsi="Times New Roman" w:cs="Times New Roman"/>
                <w:color w:val="000000"/>
              </w:rPr>
              <w:t>0,1</w:t>
            </w:r>
          </w:p>
        </w:tc>
        <w:tc>
          <w:tcPr>
            <w:tcW w:w="1134" w:type="dxa"/>
            <w:tcBorders>
              <w:top w:val="single" w:sz="4" w:space="0" w:color="auto"/>
              <w:left w:val="single" w:sz="8" w:space="0" w:color="auto"/>
              <w:bottom w:val="single" w:sz="8" w:space="0" w:color="auto"/>
              <w:right w:val="single" w:sz="4" w:space="0" w:color="auto"/>
            </w:tcBorders>
          </w:tcPr>
          <w:p w:rsidR="00F70B11" w:rsidRPr="003F1075" w:rsidRDefault="00FF3087" w:rsidP="00DB4C7C">
            <w:pPr>
              <w:autoSpaceDE w:val="0"/>
              <w:autoSpaceDN w:val="0"/>
              <w:adjustRightInd w:val="0"/>
              <w:jc w:val="center"/>
              <w:rPr>
                <w:rFonts w:ascii="Times New Roman" w:eastAsia="Times New Roman" w:hAnsi="Times New Roman" w:cs="Times New Roman"/>
                <w:color w:val="000000"/>
              </w:rPr>
            </w:pPr>
            <w:r>
              <w:rPr>
                <w:rFonts w:ascii="Times New Roman" w:eastAsia="Times New Roman" w:hAnsi="Times New Roman" w:cs="Times New Roman"/>
                <w:color w:val="000000"/>
              </w:rPr>
              <w:t>0,2</w:t>
            </w:r>
          </w:p>
        </w:tc>
        <w:tc>
          <w:tcPr>
            <w:tcW w:w="1059" w:type="dxa"/>
            <w:tcBorders>
              <w:top w:val="single" w:sz="4" w:space="0" w:color="auto"/>
              <w:left w:val="single" w:sz="4" w:space="0" w:color="auto"/>
              <w:bottom w:val="single" w:sz="8" w:space="0" w:color="auto"/>
              <w:right w:val="single" w:sz="8" w:space="0" w:color="auto"/>
            </w:tcBorders>
          </w:tcPr>
          <w:p w:rsidR="00F70B11" w:rsidRPr="003F1075" w:rsidRDefault="00FF3087" w:rsidP="00DB4C7C">
            <w:pPr>
              <w:autoSpaceDE w:val="0"/>
              <w:autoSpaceDN w:val="0"/>
              <w:adjustRightInd w:val="0"/>
              <w:jc w:val="center"/>
              <w:rPr>
                <w:rFonts w:ascii="Times New Roman" w:eastAsia="Times New Roman" w:hAnsi="Times New Roman" w:cs="Times New Roman"/>
                <w:color w:val="000000"/>
              </w:rPr>
            </w:pPr>
            <w:r>
              <w:rPr>
                <w:rFonts w:ascii="Times New Roman" w:eastAsia="Times New Roman" w:hAnsi="Times New Roman" w:cs="Times New Roman"/>
                <w:color w:val="000000"/>
              </w:rPr>
              <w:t>0,3</w:t>
            </w:r>
          </w:p>
        </w:tc>
        <w:tc>
          <w:tcPr>
            <w:tcW w:w="851" w:type="dxa"/>
            <w:tcBorders>
              <w:top w:val="single" w:sz="4" w:space="0" w:color="auto"/>
              <w:left w:val="single" w:sz="8" w:space="0" w:color="auto"/>
              <w:bottom w:val="single" w:sz="8" w:space="0" w:color="auto"/>
              <w:right w:val="single" w:sz="4" w:space="0" w:color="auto"/>
            </w:tcBorders>
          </w:tcPr>
          <w:p w:rsidR="00F70B11" w:rsidRPr="003F1075" w:rsidRDefault="00FF3087" w:rsidP="00DB4C7C">
            <w:pPr>
              <w:autoSpaceDE w:val="0"/>
              <w:autoSpaceDN w:val="0"/>
              <w:adjustRightInd w:val="0"/>
              <w:jc w:val="center"/>
              <w:rPr>
                <w:rFonts w:ascii="Times New Roman" w:eastAsia="Times New Roman" w:hAnsi="Times New Roman" w:cs="Times New Roman"/>
                <w:color w:val="000000"/>
              </w:rPr>
            </w:pPr>
            <w:r>
              <w:rPr>
                <w:rFonts w:ascii="Times New Roman" w:eastAsia="Times New Roman" w:hAnsi="Times New Roman" w:cs="Times New Roman"/>
                <w:color w:val="000000"/>
              </w:rPr>
              <w:t>0,4</w:t>
            </w:r>
          </w:p>
        </w:tc>
        <w:tc>
          <w:tcPr>
            <w:tcW w:w="850" w:type="dxa"/>
            <w:tcBorders>
              <w:top w:val="single" w:sz="4" w:space="0" w:color="auto"/>
              <w:left w:val="single" w:sz="4" w:space="0" w:color="auto"/>
              <w:bottom w:val="single" w:sz="8" w:space="0" w:color="auto"/>
              <w:right w:val="single" w:sz="8" w:space="0" w:color="auto"/>
            </w:tcBorders>
          </w:tcPr>
          <w:p w:rsidR="00F70B11" w:rsidRPr="003F1075" w:rsidRDefault="00FF3087" w:rsidP="00DB4C7C">
            <w:pPr>
              <w:autoSpaceDE w:val="0"/>
              <w:autoSpaceDN w:val="0"/>
              <w:adjustRightInd w:val="0"/>
              <w:jc w:val="center"/>
              <w:rPr>
                <w:rFonts w:ascii="Times New Roman" w:eastAsia="Times New Roman" w:hAnsi="Times New Roman" w:cs="Times New Roman"/>
                <w:color w:val="000000"/>
              </w:rPr>
            </w:pPr>
            <w:r>
              <w:rPr>
                <w:rFonts w:ascii="Times New Roman" w:eastAsia="Times New Roman" w:hAnsi="Times New Roman" w:cs="Times New Roman"/>
                <w:color w:val="000000"/>
              </w:rPr>
              <w:t>0,5</w:t>
            </w:r>
          </w:p>
        </w:tc>
      </w:tr>
    </w:tbl>
    <w:p w:rsidR="003F1075" w:rsidRPr="003F1075" w:rsidRDefault="003F1075" w:rsidP="004A095D">
      <w:pPr>
        <w:autoSpaceDE w:val="0"/>
        <w:autoSpaceDN w:val="0"/>
        <w:adjustRightInd w:val="0"/>
        <w:spacing w:line="360" w:lineRule="auto"/>
        <w:contextualSpacing/>
        <w:jc w:val="center"/>
        <w:rPr>
          <w:rFonts w:ascii="Times New Roman" w:eastAsia="Times New Roman" w:hAnsi="Times New Roman" w:cs="Times New Roman"/>
          <w:bCs/>
          <w:color w:val="000000"/>
          <w:sz w:val="24"/>
          <w:szCs w:val="24"/>
        </w:rPr>
      </w:pPr>
      <w:r w:rsidRPr="003F1075">
        <w:rPr>
          <w:rFonts w:ascii="Times New Roman" w:eastAsia="Times New Roman" w:hAnsi="Times New Roman" w:cs="Times New Roman"/>
          <w:bCs/>
          <w:color w:val="000000"/>
          <w:sz w:val="24"/>
          <w:szCs w:val="24"/>
        </w:rPr>
        <w:lastRenderedPageBreak/>
        <w:t>Порядок расчета и источники информации о значениях</w:t>
      </w:r>
      <w:r w:rsidR="004A095D">
        <w:rPr>
          <w:rFonts w:ascii="Times New Roman" w:eastAsia="Times New Roman" w:hAnsi="Times New Roman" w:cs="Times New Roman"/>
          <w:bCs/>
          <w:color w:val="000000"/>
          <w:sz w:val="24"/>
          <w:szCs w:val="24"/>
        </w:rPr>
        <w:t xml:space="preserve"> </w:t>
      </w:r>
      <w:r w:rsidRPr="003F1075">
        <w:rPr>
          <w:rFonts w:ascii="Times New Roman" w:eastAsia="Times New Roman" w:hAnsi="Times New Roman" w:cs="Times New Roman"/>
          <w:bCs/>
          <w:color w:val="000000"/>
          <w:sz w:val="24"/>
          <w:szCs w:val="24"/>
        </w:rPr>
        <w:t>целевых показателей муниципальной программы</w:t>
      </w:r>
    </w:p>
    <w:tbl>
      <w:tblPr>
        <w:tblW w:w="9818" w:type="dxa"/>
        <w:jc w:val="center"/>
        <w:tblCellSpacing w:w="5" w:type="nil"/>
        <w:tblInd w:w="179" w:type="dxa"/>
        <w:tblLayout w:type="fixed"/>
        <w:tblCellMar>
          <w:left w:w="75" w:type="dxa"/>
          <w:right w:w="75" w:type="dxa"/>
        </w:tblCellMar>
        <w:tblLook w:val="0000"/>
      </w:tblPr>
      <w:tblGrid>
        <w:gridCol w:w="3781"/>
        <w:gridCol w:w="2340"/>
        <w:gridCol w:w="3697"/>
      </w:tblGrid>
      <w:tr w:rsidR="003F1075" w:rsidRPr="00F632A0" w:rsidTr="004A095D">
        <w:trPr>
          <w:trHeight w:val="400"/>
          <w:tblCellSpacing w:w="5" w:type="nil"/>
          <w:jc w:val="center"/>
        </w:trPr>
        <w:tc>
          <w:tcPr>
            <w:tcW w:w="3781" w:type="dxa"/>
            <w:tcBorders>
              <w:top w:val="single" w:sz="4" w:space="0" w:color="auto"/>
              <w:left w:val="single" w:sz="4" w:space="0" w:color="auto"/>
              <w:bottom w:val="single" w:sz="4" w:space="0" w:color="auto"/>
              <w:right w:val="single" w:sz="4" w:space="0" w:color="auto"/>
            </w:tcBorders>
          </w:tcPr>
          <w:p w:rsidR="003F1075" w:rsidRPr="00F632A0" w:rsidRDefault="003F1075" w:rsidP="00DB4C7C">
            <w:pPr>
              <w:pStyle w:val="ConsPlusCell"/>
              <w:rPr>
                <w:rFonts w:eastAsia="Times New Roman"/>
                <w:color w:val="000000"/>
              </w:rPr>
            </w:pPr>
            <w:r w:rsidRPr="00F632A0">
              <w:rPr>
                <w:rFonts w:eastAsia="Times New Roman"/>
                <w:color w:val="000000"/>
              </w:rPr>
              <w:t>Наименование целевых показателей</w:t>
            </w:r>
            <w:r w:rsidRPr="00F632A0">
              <w:rPr>
                <w:rFonts w:eastAsia="Times New Roman"/>
                <w:color w:val="000000"/>
              </w:rPr>
              <w:br/>
              <w:t xml:space="preserve"> муниципальной программы </w:t>
            </w:r>
          </w:p>
        </w:tc>
        <w:tc>
          <w:tcPr>
            <w:tcW w:w="2340" w:type="dxa"/>
            <w:tcBorders>
              <w:top w:val="single" w:sz="4" w:space="0" w:color="auto"/>
              <w:left w:val="single" w:sz="4" w:space="0" w:color="auto"/>
              <w:bottom w:val="single" w:sz="4" w:space="0" w:color="auto"/>
              <w:right w:val="single" w:sz="4" w:space="0" w:color="auto"/>
            </w:tcBorders>
          </w:tcPr>
          <w:p w:rsidR="003F1075" w:rsidRPr="00F632A0" w:rsidRDefault="003F1075" w:rsidP="00DB4C7C">
            <w:pPr>
              <w:pStyle w:val="ConsPlusCell"/>
              <w:rPr>
                <w:rFonts w:eastAsia="Times New Roman"/>
                <w:color w:val="000000"/>
              </w:rPr>
            </w:pPr>
            <w:r w:rsidRPr="00F632A0">
              <w:rPr>
                <w:rFonts w:eastAsia="Times New Roman"/>
                <w:color w:val="000000"/>
              </w:rPr>
              <w:t xml:space="preserve">  Порядок расчета  </w:t>
            </w:r>
          </w:p>
        </w:tc>
        <w:tc>
          <w:tcPr>
            <w:tcW w:w="3697" w:type="dxa"/>
            <w:tcBorders>
              <w:top w:val="single" w:sz="4" w:space="0" w:color="auto"/>
              <w:left w:val="single" w:sz="4" w:space="0" w:color="auto"/>
              <w:bottom w:val="single" w:sz="4" w:space="0" w:color="auto"/>
              <w:right w:val="single" w:sz="4" w:space="0" w:color="auto"/>
            </w:tcBorders>
          </w:tcPr>
          <w:p w:rsidR="003F1075" w:rsidRPr="00F632A0" w:rsidRDefault="003F1075" w:rsidP="00DB4C7C">
            <w:pPr>
              <w:pStyle w:val="ConsPlusCell"/>
              <w:rPr>
                <w:rFonts w:eastAsia="Times New Roman"/>
                <w:color w:val="000000"/>
              </w:rPr>
            </w:pPr>
            <w:r w:rsidRPr="00F632A0">
              <w:rPr>
                <w:rFonts w:eastAsia="Times New Roman"/>
                <w:color w:val="000000"/>
              </w:rPr>
              <w:t>Источники информации</w:t>
            </w:r>
          </w:p>
        </w:tc>
      </w:tr>
      <w:tr w:rsidR="003F1075" w:rsidRPr="00F632A0" w:rsidTr="004A095D">
        <w:trPr>
          <w:tblCellSpacing w:w="5" w:type="nil"/>
          <w:jc w:val="center"/>
        </w:trPr>
        <w:tc>
          <w:tcPr>
            <w:tcW w:w="3781" w:type="dxa"/>
            <w:tcBorders>
              <w:left w:val="single" w:sz="4" w:space="0" w:color="auto"/>
              <w:bottom w:val="single" w:sz="4" w:space="0" w:color="auto"/>
              <w:right w:val="single" w:sz="4" w:space="0" w:color="auto"/>
            </w:tcBorders>
          </w:tcPr>
          <w:p w:rsidR="003F1075" w:rsidRPr="00F632A0" w:rsidRDefault="003F1075" w:rsidP="00DB4C7C">
            <w:pPr>
              <w:pStyle w:val="ConsPlusCell"/>
              <w:rPr>
                <w:rFonts w:eastAsia="Times New Roman"/>
                <w:color w:val="000000"/>
              </w:rPr>
            </w:pPr>
            <w:r w:rsidRPr="00F632A0">
              <w:rPr>
                <w:rFonts w:eastAsia="Times New Roman"/>
                <w:color w:val="000000"/>
              </w:rPr>
              <w:t xml:space="preserve">               1                </w:t>
            </w:r>
          </w:p>
        </w:tc>
        <w:tc>
          <w:tcPr>
            <w:tcW w:w="2340" w:type="dxa"/>
            <w:tcBorders>
              <w:left w:val="single" w:sz="4" w:space="0" w:color="auto"/>
              <w:bottom w:val="single" w:sz="4" w:space="0" w:color="auto"/>
              <w:right w:val="single" w:sz="4" w:space="0" w:color="auto"/>
            </w:tcBorders>
          </w:tcPr>
          <w:p w:rsidR="003F1075" w:rsidRPr="00F632A0" w:rsidRDefault="003F1075" w:rsidP="00DB4C7C">
            <w:pPr>
              <w:pStyle w:val="ConsPlusCell"/>
              <w:rPr>
                <w:rFonts w:eastAsia="Times New Roman"/>
                <w:color w:val="000000"/>
              </w:rPr>
            </w:pPr>
            <w:r w:rsidRPr="00F632A0">
              <w:rPr>
                <w:rFonts w:eastAsia="Times New Roman"/>
                <w:color w:val="000000"/>
              </w:rPr>
              <w:t xml:space="preserve">         2         </w:t>
            </w:r>
          </w:p>
        </w:tc>
        <w:tc>
          <w:tcPr>
            <w:tcW w:w="3697" w:type="dxa"/>
            <w:tcBorders>
              <w:left w:val="single" w:sz="4" w:space="0" w:color="auto"/>
              <w:bottom w:val="single" w:sz="4" w:space="0" w:color="auto"/>
              <w:right w:val="single" w:sz="4" w:space="0" w:color="auto"/>
            </w:tcBorders>
          </w:tcPr>
          <w:p w:rsidR="003F1075" w:rsidRPr="00F632A0" w:rsidRDefault="003F1075" w:rsidP="00DB4C7C">
            <w:pPr>
              <w:pStyle w:val="ConsPlusCell"/>
              <w:rPr>
                <w:rFonts w:eastAsia="Times New Roman"/>
                <w:color w:val="000000"/>
              </w:rPr>
            </w:pPr>
            <w:r w:rsidRPr="00F632A0">
              <w:rPr>
                <w:rFonts w:eastAsia="Times New Roman"/>
                <w:color w:val="000000"/>
              </w:rPr>
              <w:t xml:space="preserve">         3          </w:t>
            </w:r>
          </w:p>
        </w:tc>
      </w:tr>
      <w:tr w:rsidR="003F1075" w:rsidRPr="00F632A0" w:rsidTr="004A095D">
        <w:trPr>
          <w:tblCellSpacing w:w="5" w:type="nil"/>
          <w:jc w:val="center"/>
        </w:trPr>
        <w:tc>
          <w:tcPr>
            <w:tcW w:w="3781" w:type="dxa"/>
            <w:tcBorders>
              <w:left w:val="single" w:sz="4" w:space="0" w:color="auto"/>
              <w:bottom w:val="single" w:sz="4" w:space="0" w:color="auto"/>
              <w:right w:val="single" w:sz="4" w:space="0" w:color="auto"/>
            </w:tcBorders>
          </w:tcPr>
          <w:p w:rsidR="003F1075" w:rsidRPr="00F632A0" w:rsidRDefault="003F1075" w:rsidP="00DB4C7C">
            <w:pPr>
              <w:pStyle w:val="ConsPlusCell"/>
              <w:rPr>
                <w:rFonts w:eastAsia="Times New Roman"/>
              </w:rPr>
            </w:pPr>
            <w:r w:rsidRPr="00F632A0">
              <w:rPr>
                <w:rFonts w:eastAsia="Times New Roman"/>
                <w:color w:val="000000"/>
              </w:rPr>
              <w:t xml:space="preserve">1. </w:t>
            </w:r>
            <w:r w:rsidRPr="00F632A0">
              <w:rPr>
                <w:rFonts w:eastAsia="Times New Roman"/>
              </w:rPr>
              <w:t>Проведение ежегодных мероприятий по содержанию автомобильных дорог для обеспечения безопасного, бесперебойного движения  транспортных средств и искусственных сооружений</w:t>
            </w:r>
            <w:proofErr w:type="gramStart"/>
            <w:r w:rsidRPr="00F632A0">
              <w:rPr>
                <w:rFonts w:eastAsia="Times New Roman"/>
              </w:rPr>
              <w:t xml:space="preserve"> ,</w:t>
            </w:r>
            <w:proofErr w:type="gramEnd"/>
            <w:r w:rsidRPr="00F632A0">
              <w:rPr>
                <w:rFonts w:eastAsia="Times New Roman"/>
              </w:rPr>
              <w:t xml:space="preserve"> сохранности сети автомобильных    дорог общего пользования местного значения. </w:t>
            </w:r>
          </w:p>
          <w:p w:rsidR="003F1075" w:rsidRPr="00F632A0" w:rsidRDefault="003F1075" w:rsidP="00DB4C7C">
            <w:pPr>
              <w:pStyle w:val="ConsPlusCell"/>
              <w:rPr>
                <w:rFonts w:eastAsia="Times New Roman"/>
                <w:color w:val="000000"/>
              </w:rPr>
            </w:pPr>
          </w:p>
        </w:tc>
        <w:tc>
          <w:tcPr>
            <w:tcW w:w="2340" w:type="dxa"/>
            <w:tcBorders>
              <w:left w:val="single" w:sz="4" w:space="0" w:color="auto"/>
              <w:bottom w:val="single" w:sz="4" w:space="0" w:color="auto"/>
              <w:right w:val="single" w:sz="4" w:space="0" w:color="auto"/>
            </w:tcBorders>
          </w:tcPr>
          <w:p w:rsidR="003F1075" w:rsidRPr="00F632A0" w:rsidRDefault="003F1075" w:rsidP="00DB4C7C">
            <w:pPr>
              <w:pStyle w:val="ConsPlusCell"/>
              <w:rPr>
                <w:rFonts w:eastAsia="Times New Roman"/>
                <w:color w:val="000000"/>
              </w:rPr>
            </w:pPr>
            <w:r w:rsidRPr="00F632A0">
              <w:rPr>
                <w:rFonts w:eastAsia="Times New Roman"/>
                <w:color w:val="000000"/>
              </w:rPr>
              <w:t xml:space="preserve">На основании утвержденных нормативах затрат </w:t>
            </w:r>
            <w:smartTag w:uri="urn:schemas-microsoft-com:office:smarttags" w:element="metricconverter">
              <w:smartTagPr>
                <w:attr w:name="ProductID" w:val="1 км"/>
              </w:smartTagPr>
              <w:r w:rsidRPr="00F632A0">
                <w:rPr>
                  <w:rFonts w:eastAsia="Times New Roman"/>
                  <w:color w:val="000000"/>
                </w:rPr>
                <w:t>1 км</w:t>
              </w:r>
            </w:smartTag>
            <w:r w:rsidRPr="00F632A0">
              <w:rPr>
                <w:rFonts w:eastAsia="Times New Roman"/>
                <w:color w:val="000000"/>
              </w:rPr>
              <w:t xml:space="preserve"> автомобильных дорог </w:t>
            </w:r>
            <w:r w:rsidRPr="00F632A0">
              <w:rPr>
                <w:rFonts w:eastAsia="Times New Roman"/>
                <w:color w:val="000000"/>
                <w:lang w:val="en-US"/>
              </w:rPr>
              <w:t>V</w:t>
            </w:r>
            <w:r w:rsidRPr="00F632A0">
              <w:rPr>
                <w:rFonts w:eastAsia="Times New Roman"/>
                <w:color w:val="000000"/>
              </w:rPr>
              <w:t xml:space="preserve"> категории </w:t>
            </w:r>
          </w:p>
        </w:tc>
        <w:tc>
          <w:tcPr>
            <w:tcW w:w="3697" w:type="dxa"/>
            <w:tcBorders>
              <w:left w:val="single" w:sz="4" w:space="0" w:color="auto"/>
              <w:bottom w:val="single" w:sz="4" w:space="0" w:color="auto"/>
              <w:right w:val="single" w:sz="4" w:space="0" w:color="auto"/>
            </w:tcBorders>
          </w:tcPr>
          <w:p w:rsidR="003F1075" w:rsidRPr="00F632A0" w:rsidRDefault="003F1075" w:rsidP="00DB4C7C">
            <w:pPr>
              <w:pStyle w:val="ConsPlusCell"/>
              <w:rPr>
                <w:rFonts w:eastAsia="Times New Roman"/>
                <w:color w:val="000000"/>
              </w:rPr>
            </w:pPr>
            <w:r w:rsidRPr="00F632A0">
              <w:rPr>
                <w:rFonts w:eastAsia="Times New Roman"/>
                <w:color w:val="000000"/>
              </w:rPr>
              <w:t xml:space="preserve">Формы федерального статистического наблюдения № 3 ДГ (МО) «Сведения об автомобильных дорогах общего и </w:t>
            </w:r>
            <w:proofErr w:type="spellStart"/>
            <w:r w:rsidRPr="00F632A0">
              <w:rPr>
                <w:rFonts w:eastAsia="Times New Roman"/>
                <w:color w:val="000000"/>
              </w:rPr>
              <w:t>необщего</w:t>
            </w:r>
            <w:proofErr w:type="spellEnd"/>
            <w:r w:rsidRPr="00F632A0">
              <w:rPr>
                <w:rFonts w:eastAsia="Times New Roman"/>
                <w:color w:val="000000"/>
              </w:rPr>
              <w:t xml:space="preserve"> пользования местного значения и искусственных сооружений на них, находящихся в собственности  администрации МО «Шенкурский муниципальный район» </w:t>
            </w:r>
          </w:p>
        </w:tc>
      </w:tr>
      <w:tr w:rsidR="00FF3087" w:rsidRPr="00F632A0" w:rsidTr="004A095D">
        <w:trPr>
          <w:tblCellSpacing w:w="5" w:type="nil"/>
          <w:jc w:val="center"/>
        </w:trPr>
        <w:tc>
          <w:tcPr>
            <w:tcW w:w="3781" w:type="dxa"/>
            <w:tcBorders>
              <w:top w:val="single" w:sz="4" w:space="0" w:color="auto"/>
              <w:left w:val="single" w:sz="4" w:space="0" w:color="auto"/>
              <w:right w:val="single" w:sz="4" w:space="0" w:color="auto"/>
            </w:tcBorders>
          </w:tcPr>
          <w:p w:rsidR="00FF3087" w:rsidRPr="00F632A0" w:rsidRDefault="00FF3087" w:rsidP="00FF3087">
            <w:pPr>
              <w:pStyle w:val="ConsPlusCell"/>
              <w:numPr>
                <w:ilvl w:val="0"/>
                <w:numId w:val="11"/>
              </w:numPr>
              <w:ind w:left="0"/>
              <w:rPr>
                <w:rFonts w:eastAsia="Times New Roman"/>
                <w:color w:val="000000"/>
              </w:rPr>
            </w:pPr>
            <w:r>
              <w:rPr>
                <w:rFonts w:eastAsia="Times New Roman"/>
                <w:color w:val="000000"/>
              </w:rPr>
              <w:t>2.</w:t>
            </w:r>
            <w:r w:rsidRPr="00E80282">
              <w:t xml:space="preserve"> Выполнение запланированных в рамках муниципальной программы объемов дорожных работ (ежегодно)</w:t>
            </w:r>
          </w:p>
        </w:tc>
        <w:tc>
          <w:tcPr>
            <w:tcW w:w="2340" w:type="dxa"/>
            <w:tcBorders>
              <w:top w:val="single" w:sz="4" w:space="0" w:color="auto"/>
              <w:left w:val="single" w:sz="4" w:space="0" w:color="auto"/>
              <w:right w:val="single" w:sz="4" w:space="0" w:color="auto"/>
            </w:tcBorders>
          </w:tcPr>
          <w:tbl>
            <w:tblPr>
              <w:tblW w:w="0" w:type="auto"/>
              <w:tblLayout w:type="fixed"/>
              <w:tblCellMar>
                <w:top w:w="28" w:type="dxa"/>
                <w:left w:w="57" w:type="dxa"/>
                <w:bottom w:w="28" w:type="dxa"/>
                <w:right w:w="57" w:type="dxa"/>
              </w:tblCellMar>
              <w:tblLook w:val="04A0"/>
            </w:tblPr>
            <w:tblGrid>
              <w:gridCol w:w="889"/>
              <w:gridCol w:w="760"/>
              <w:gridCol w:w="1640"/>
            </w:tblGrid>
            <w:tr w:rsidR="00FF3087" w:rsidRPr="00E80282" w:rsidTr="00FF3087">
              <w:trPr>
                <w:trHeight w:val="308"/>
              </w:trPr>
              <w:tc>
                <w:tcPr>
                  <w:tcW w:w="889" w:type="dxa"/>
                  <w:vMerge w:val="restart"/>
                  <w:vAlign w:val="center"/>
                </w:tcPr>
                <w:p w:rsidR="00FF3087" w:rsidRPr="00E80282" w:rsidRDefault="00FF3087" w:rsidP="00FF3087">
                  <w:pPr>
                    <w:pStyle w:val="ConsPlusNonformat"/>
                    <w:ind w:right="57"/>
                    <w:rPr>
                      <w:rFonts w:ascii="Times New Roman" w:hAnsi="Times New Roman" w:cs="Times New Roman"/>
                      <w:sz w:val="24"/>
                      <w:szCs w:val="24"/>
                    </w:rPr>
                  </w:pPr>
                  <w:r w:rsidRPr="00E80282">
                    <w:rPr>
                      <w:rFonts w:ascii="Times New Roman" w:hAnsi="Times New Roman" w:cs="Times New Roman"/>
                      <w:sz w:val="24"/>
                      <w:szCs w:val="24"/>
                    </w:rPr>
                    <w:t>МК =</w:t>
                  </w:r>
                </w:p>
              </w:tc>
              <w:tc>
                <w:tcPr>
                  <w:tcW w:w="760" w:type="dxa"/>
                  <w:tcBorders>
                    <w:bottom w:val="single" w:sz="4" w:space="0" w:color="auto"/>
                  </w:tcBorders>
                </w:tcPr>
                <w:p w:rsidR="00FF3087" w:rsidRPr="00E80282" w:rsidRDefault="00FF3087" w:rsidP="00FF3087">
                  <w:pPr>
                    <w:pStyle w:val="ConsPlusNonformat"/>
                    <w:ind w:right="57"/>
                    <w:rPr>
                      <w:rFonts w:ascii="Times New Roman" w:hAnsi="Times New Roman" w:cs="Times New Roman"/>
                      <w:sz w:val="24"/>
                      <w:szCs w:val="24"/>
                    </w:rPr>
                  </w:pPr>
                  <w:r w:rsidRPr="00E80282">
                    <w:rPr>
                      <w:rFonts w:ascii="Times New Roman" w:hAnsi="Times New Roman" w:cs="Times New Roman"/>
                      <w:sz w:val="24"/>
                      <w:szCs w:val="24"/>
                    </w:rPr>
                    <w:t>МК</w:t>
                  </w:r>
                  <w:r w:rsidR="00EA6218">
                    <w:rPr>
                      <w:rFonts w:ascii="Times New Roman" w:hAnsi="Times New Roman" w:cs="Times New Roman"/>
                      <w:sz w:val="24"/>
                      <w:szCs w:val="24"/>
                    </w:rPr>
                    <w:t xml:space="preserve"> </w:t>
                  </w:r>
                  <w:r w:rsidRPr="00E80282">
                    <w:rPr>
                      <w:rFonts w:ascii="Times New Roman" w:hAnsi="Times New Roman" w:cs="Times New Roman"/>
                      <w:sz w:val="24"/>
                      <w:szCs w:val="24"/>
                    </w:rPr>
                    <w:t xml:space="preserve">факт </w:t>
                  </w:r>
                </w:p>
              </w:tc>
              <w:tc>
                <w:tcPr>
                  <w:tcW w:w="1640" w:type="dxa"/>
                  <w:vMerge w:val="restart"/>
                  <w:vAlign w:val="center"/>
                </w:tcPr>
                <w:p w:rsidR="00FF3087" w:rsidRPr="00E80282" w:rsidRDefault="00FF3087" w:rsidP="00FF3087">
                  <w:pPr>
                    <w:pStyle w:val="ConsPlusNonformat"/>
                    <w:ind w:right="57"/>
                    <w:rPr>
                      <w:rFonts w:ascii="Times New Roman" w:hAnsi="Times New Roman" w:cs="Times New Roman"/>
                      <w:sz w:val="24"/>
                      <w:szCs w:val="24"/>
                    </w:rPr>
                  </w:pPr>
                  <w:proofErr w:type="spellStart"/>
                  <w:r w:rsidRPr="00E80282">
                    <w:rPr>
                      <w:rFonts w:ascii="Times New Roman" w:hAnsi="Times New Roman" w:cs="Times New Roman"/>
                      <w:sz w:val="24"/>
                      <w:szCs w:val="24"/>
                    </w:rPr>
                    <w:t>x</w:t>
                  </w:r>
                  <w:proofErr w:type="spellEnd"/>
                  <w:r w:rsidRPr="00E80282">
                    <w:rPr>
                      <w:rFonts w:ascii="Times New Roman" w:hAnsi="Times New Roman" w:cs="Times New Roman"/>
                      <w:sz w:val="24"/>
                      <w:szCs w:val="24"/>
                    </w:rPr>
                    <w:t xml:space="preserve"> 100, где:</w:t>
                  </w:r>
                </w:p>
              </w:tc>
            </w:tr>
            <w:tr w:rsidR="00FF3087" w:rsidRPr="00E80282" w:rsidTr="00FF3087">
              <w:trPr>
                <w:trHeight w:val="156"/>
              </w:trPr>
              <w:tc>
                <w:tcPr>
                  <w:tcW w:w="889" w:type="dxa"/>
                  <w:vMerge/>
                </w:tcPr>
                <w:p w:rsidR="00FF3087" w:rsidRPr="00E80282" w:rsidRDefault="00FF3087" w:rsidP="00FF3087">
                  <w:pPr>
                    <w:pStyle w:val="ConsPlusNonformat"/>
                    <w:ind w:right="57"/>
                    <w:rPr>
                      <w:rFonts w:ascii="Times New Roman" w:hAnsi="Times New Roman" w:cs="Times New Roman"/>
                      <w:sz w:val="24"/>
                      <w:szCs w:val="24"/>
                    </w:rPr>
                  </w:pPr>
                </w:p>
              </w:tc>
              <w:tc>
                <w:tcPr>
                  <w:tcW w:w="760" w:type="dxa"/>
                  <w:tcBorders>
                    <w:top w:val="single" w:sz="4" w:space="0" w:color="auto"/>
                  </w:tcBorders>
                </w:tcPr>
                <w:p w:rsidR="00FF3087" w:rsidRPr="00E80282" w:rsidRDefault="00FF3087" w:rsidP="00FF3087">
                  <w:pPr>
                    <w:pStyle w:val="ConsPlusNonformat"/>
                    <w:ind w:right="57"/>
                    <w:rPr>
                      <w:rFonts w:ascii="Times New Roman" w:hAnsi="Times New Roman" w:cs="Times New Roman"/>
                      <w:sz w:val="24"/>
                      <w:szCs w:val="24"/>
                    </w:rPr>
                  </w:pPr>
                  <w:r w:rsidRPr="00E80282">
                    <w:rPr>
                      <w:rFonts w:ascii="Times New Roman" w:hAnsi="Times New Roman" w:cs="Times New Roman"/>
                      <w:sz w:val="24"/>
                      <w:szCs w:val="24"/>
                    </w:rPr>
                    <w:t>МК</w:t>
                  </w:r>
                  <w:r w:rsidR="00EA6218">
                    <w:rPr>
                      <w:rFonts w:ascii="Times New Roman" w:hAnsi="Times New Roman" w:cs="Times New Roman"/>
                      <w:sz w:val="24"/>
                      <w:szCs w:val="24"/>
                    </w:rPr>
                    <w:t xml:space="preserve"> </w:t>
                  </w:r>
                  <w:r w:rsidRPr="00E80282">
                    <w:rPr>
                      <w:rFonts w:ascii="Times New Roman" w:hAnsi="Times New Roman" w:cs="Times New Roman"/>
                      <w:sz w:val="24"/>
                      <w:szCs w:val="24"/>
                    </w:rPr>
                    <w:t xml:space="preserve">план </w:t>
                  </w:r>
                </w:p>
              </w:tc>
              <w:tc>
                <w:tcPr>
                  <w:tcW w:w="1640" w:type="dxa"/>
                  <w:vMerge/>
                </w:tcPr>
                <w:p w:rsidR="00FF3087" w:rsidRPr="00E80282" w:rsidRDefault="00FF3087" w:rsidP="00FF3087">
                  <w:pPr>
                    <w:pStyle w:val="ConsPlusNonformat"/>
                    <w:ind w:right="57"/>
                    <w:rPr>
                      <w:rFonts w:ascii="Times New Roman" w:hAnsi="Times New Roman" w:cs="Times New Roman"/>
                      <w:sz w:val="24"/>
                      <w:szCs w:val="24"/>
                    </w:rPr>
                  </w:pPr>
                </w:p>
              </w:tc>
            </w:tr>
          </w:tbl>
          <w:p w:rsidR="00FF3087" w:rsidRPr="00E80282" w:rsidRDefault="00FF3087" w:rsidP="00FF3087">
            <w:pPr>
              <w:rPr>
                <w:rFonts w:ascii="Times New Roman" w:hAnsi="Times New Roman" w:cs="Times New Roman"/>
                <w:sz w:val="24"/>
                <w:szCs w:val="24"/>
              </w:rPr>
            </w:pPr>
            <w:r w:rsidRPr="00E80282">
              <w:rPr>
                <w:rFonts w:ascii="Times New Roman" w:hAnsi="Times New Roman" w:cs="Times New Roman"/>
                <w:sz w:val="24"/>
                <w:szCs w:val="24"/>
              </w:rPr>
              <w:t>МК</w:t>
            </w:r>
            <w:r w:rsidR="00EA6218">
              <w:rPr>
                <w:rFonts w:ascii="Times New Roman" w:hAnsi="Times New Roman" w:cs="Times New Roman"/>
                <w:sz w:val="24"/>
                <w:szCs w:val="24"/>
              </w:rPr>
              <w:t xml:space="preserve"> </w:t>
            </w:r>
            <w:r w:rsidRPr="00E80282">
              <w:rPr>
                <w:rFonts w:ascii="Times New Roman" w:hAnsi="Times New Roman" w:cs="Times New Roman"/>
                <w:sz w:val="24"/>
                <w:szCs w:val="24"/>
              </w:rPr>
              <w:t>факт – количество муниципальных контрактов на выполнение работ по содержанию и ремонту автомобильных дорог и мостов, фактически выполненных в соответствии условиями муниципального контракта;</w:t>
            </w:r>
          </w:p>
          <w:p w:rsidR="00FF3087" w:rsidRPr="00F632A0" w:rsidRDefault="00FF3087" w:rsidP="00FF3087">
            <w:pPr>
              <w:pStyle w:val="ConsPlusCell"/>
              <w:rPr>
                <w:rFonts w:eastAsia="Times New Roman"/>
                <w:color w:val="000000"/>
              </w:rPr>
            </w:pPr>
            <w:r w:rsidRPr="00E80282">
              <w:t>МК</w:t>
            </w:r>
            <w:r w:rsidR="00EA6218">
              <w:t xml:space="preserve"> </w:t>
            </w:r>
            <w:r w:rsidRPr="00E80282">
              <w:t>план - общее количество муниципальных контрактов на выполнение работ по содержанию и ремонту автомобильных дорог и мостов, запланированных на год</w:t>
            </w:r>
          </w:p>
        </w:tc>
        <w:tc>
          <w:tcPr>
            <w:tcW w:w="3697" w:type="dxa"/>
            <w:tcBorders>
              <w:top w:val="single" w:sz="4" w:space="0" w:color="auto"/>
              <w:left w:val="single" w:sz="4" w:space="0" w:color="auto"/>
              <w:right w:val="single" w:sz="4" w:space="0" w:color="auto"/>
            </w:tcBorders>
          </w:tcPr>
          <w:p w:rsidR="00FF3087" w:rsidRPr="00F632A0" w:rsidRDefault="00FF3087" w:rsidP="00DB4C7C">
            <w:pPr>
              <w:pStyle w:val="ConsPlusCell"/>
              <w:rPr>
                <w:rFonts w:eastAsia="Times New Roman"/>
                <w:color w:val="000000"/>
              </w:rPr>
            </w:pPr>
            <w:r w:rsidRPr="00E80282">
              <w:t xml:space="preserve">Данные производственного отдела администрации </w:t>
            </w:r>
            <w:r>
              <w:t xml:space="preserve"> МО «Шенкурский муниципальный район»</w:t>
            </w:r>
          </w:p>
        </w:tc>
      </w:tr>
      <w:tr w:rsidR="00FF3087" w:rsidRPr="00F632A0" w:rsidTr="004A095D">
        <w:trPr>
          <w:tblCellSpacing w:w="5" w:type="nil"/>
          <w:jc w:val="center"/>
        </w:trPr>
        <w:tc>
          <w:tcPr>
            <w:tcW w:w="3781" w:type="dxa"/>
            <w:tcBorders>
              <w:left w:val="single" w:sz="4" w:space="0" w:color="auto"/>
              <w:right w:val="single" w:sz="4" w:space="0" w:color="auto"/>
            </w:tcBorders>
          </w:tcPr>
          <w:p w:rsidR="00FF3087" w:rsidRPr="00F632A0" w:rsidRDefault="00FF3087" w:rsidP="00DB4C7C">
            <w:pPr>
              <w:pStyle w:val="ConsPlusCell"/>
              <w:rPr>
                <w:rFonts w:eastAsia="Times New Roman"/>
                <w:color w:val="000000"/>
              </w:rPr>
            </w:pPr>
          </w:p>
        </w:tc>
        <w:tc>
          <w:tcPr>
            <w:tcW w:w="2340" w:type="dxa"/>
            <w:tcBorders>
              <w:left w:val="single" w:sz="4" w:space="0" w:color="auto"/>
              <w:right w:val="single" w:sz="4" w:space="0" w:color="auto"/>
            </w:tcBorders>
          </w:tcPr>
          <w:p w:rsidR="00FF3087" w:rsidRPr="00F632A0" w:rsidRDefault="00FF3087" w:rsidP="00DB4C7C">
            <w:pPr>
              <w:pStyle w:val="ConsPlusCell"/>
              <w:rPr>
                <w:rFonts w:eastAsia="Times New Roman"/>
                <w:color w:val="000000"/>
              </w:rPr>
            </w:pPr>
          </w:p>
        </w:tc>
        <w:tc>
          <w:tcPr>
            <w:tcW w:w="3697" w:type="dxa"/>
            <w:tcBorders>
              <w:left w:val="single" w:sz="4" w:space="0" w:color="auto"/>
              <w:right w:val="single" w:sz="4" w:space="0" w:color="auto"/>
            </w:tcBorders>
          </w:tcPr>
          <w:p w:rsidR="00FF3087" w:rsidRPr="00F632A0" w:rsidRDefault="00FF3087" w:rsidP="00DB4C7C">
            <w:pPr>
              <w:pStyle w:val="ConsPlusCell"/>
              <w:rPr>
                <w:rFonts w:eastAsia="Times New Roman"/>
                <w:color w:val="000000"/>
              </w:rPr>
            </w:pPr>
          </w:p>
        </w:tc>
      </w:tr>
      <w:tr w:rsidR="00FF3087" w:rsidRPr="00F632A0" w:rsidTr="004A095D">
        <w:trPr>
          <w:tblCellSpacing w:w="5" w:type="nil"/>
          <w:jc w:val="center"/>
        </w:trPr>
        <w:tc>
          <w:tcPr>
            <w:tcW w:w="3781" w:type="dxa"/>
            <w:tcBorders>
              <w:left w:val="single" w:sz="4" w:space="0" w:color="auto"/>
              <w:bottom w:val="single" w:sz="4" w:space="0" w:color="auto"/>
              <w:right w:val="single" w:sz="4" w:space="0" w:color="auto"/>
            </w:tcBorders>
          </w:tcPr>
          <w:p w:rsidR="00FF3087" w:rsidRPr="00F632A0" w:rsidRDefault="00FF3087" w:rsidP="00DB4C7C">
            <w:pPr>
              <w:pStyle w:val="ConsPlusCell"/>
              <w:rPr>
                <w:rFonts w:eastAsia="Times New Roman"/>
                <w:color w:val="000000"/>
              </w:rPr>
            </w:pPr>
          </w:p>
        </w:tc>
        <w:tc>
          <w:tcPr>
            <w:tcW w:w="2340" w:type="dxa"/>
            <w:tcBorders>
              <w:left w:val="single" w:sz="4" w:space="0" w:color="auto"/>
              <w:bottom w:val="single" w:sz="4" w:space="0" w:color="auto"/>
              <w:right w:val="single" w:sz="4" w:space="0" w:color="auto"/>
            </w:tcBorders>
          </w:tcPr>
          <w:p w:rsidR="00FF3087" w:rsidRPr="00F632A0" w:rsidRDefault="00FF3087" w:rsidP="00DB4C7C">
            <w:pPr>
              <w:pStyle w:val="ConsPlusCell"/>
              <w:rPr>
                <w:rFonts w:eastAsia="Times New Roman"/>
                <w:color w:val="000000"/>
              </w:rPr>
            </w:pPr>
          </w:p>
        </w:tc>
        <w:tc>
          <w:tcPr>
            <w:tcW w:w="3697" w:type="dxa"/>
            <w:tcBorders>
              <w:left w:val="single" w:sz="4" w:space="0" w:color="auto"/>
              <w:bottom w:val="single" w:sz="4" w:space="0" w:color="auto"/>
              <w:right w:val="single" w:sz="4" w:space="0" w:color="auto"/>
            </w:tcBorders>
          </w:tcPr>
          <w:p w:rsidR="00FF3087" w:rsidRPr="00F632A0" w:rsidRDefault="00FF3087" w:rsidP="00DB4C7C">
            <w:pPr>
              <w:pStyle w:val="ConsPlusCell"/>
              <w:rPr>
                <w:rFonts w:eastAsia="Times New Roman"/>
                <w:color w:val="000000"/>
              </w:rPr>
            </w:pPr>
          </w:p>
        </w:tc>
      </w:tr>
      <w:tr w:rsidR="00FF3087" w:rsidRPr="00F632A0" w:rsidTr="004A095D">
        <w:trPr>
          <w:tblCellSpacing w:w="5" w:type="nil"/>
          <w:jc w:val="center"/>
        </w:trPr>
        <w:tc>
          <w:tcPr>
            <w:tcW w:w="3781" w:type="dxa"/>
            <w:tcBorders>
              <w:top w:val="single" w:sz="4" w:space="0" w:color="auto"/>
              <w:left w:val="single" w:sz="4" w:space="0" w:color="auto"/>
              <w:right w:val="single" w:sz="4" w:space="0" w:color="auto"/>
            </w:tcBorders>
          </w:tcPr>
          <w:p w:rsidR="00FF3087" w:rsidRPr="00F632A0" w:rsidRDefault="00FF3087" w:rsidP="00DB4C7C">
            <w:pPr>
              <w:pStyle w:val="ConsPlusCell"/>
              <w:rPr>
                <w:rFonts w:eastAsia="Times New Roman"/>
                <w:color w:val="000000"/>
              </w:rPr>
            </w:pPr>
          </w:p>
        </w:tc>
        <w:tc>
          <w:tcPr>
            <w:tcW w:w="2340" w:type="dxa"/>
            <w:tcBorders>
              <w:top w:val="single" w:sz="4" w:space="0" w:color="auto"/>
              <w:left w:val="single" w:sz="4" w:space="0" w:color="auto"/>
              <w:right w:val="single" w:sz="4" w:space="0" w:color="auto"/>
            </w:tcBorders>
          </w:tcPr>
          <w:p w:rsidR="00FF3087" w:rsidRPr="00F632A0" w:rsidRDefault="00FF3087" w:rsidP="00DB4C7C">
            <w:pPr>
              <w:pStyle w:val="ConsPlusCell"/>
              <w:rPr>
                <w:rFonts w:eastAsia="Times New Roman"/>
                <w:color w:val="000000"/>
              </w:rPr>
            </w:pPr>
          </w:p>
        </w:tc>
        <w:tc>
          <w:tcPr>
            <w:tcW w:w="3697" w:type="dxa"/>
            <w:tcBorders>
              <w:top w:val="single" w:sz="4" w:space="0" w:color="auto"/>
              <w:left w:val="single" w:sz="4" w:space="0" w:color="auto"/>
              <w:right w:val="single" w:sz="4" w:space="0" w:color="auto"/>
            </w:tcBorders>
          </w:tcPr>
          <w:p w:rsidR="00FF3087" w:rsidRPr="00F632A0" w:rsidRDefault="00FF3087" w:rsidP="00DB4C7C">
            <w:pPr>
              <w:pStyle w:val="ConsPlusCell"/>
              <w:rPr>
                <w:rFonts w:eastAsia="Times New Roman"/>
                <w:color w:val="000000"/>
              </w:rPr>
            </w:pPr>
          </w:p>
        </w:tc>
      </w:tr>
      <w:tr w:rsidR="00FF3087" w:rsidRPr="00F632A0" w:rsidTr="004A095D">
        <w:trPr>
          <w:tblCellSpacing w:w="5" w:type="nil"/>
          <w:jc w:val="center"/>
        </w:trPr>
        <w:tc>
          <w:tcPr>
            <w:tcW w:w="3781" w:type="dxa"/>
            <w:tcBorders>
              <w:left w:val="single" w:sz="4" w:space="0" w:color="auto"/>
              <w:right w:val="single" w:sz="4" w:space="0" w:color="auto"/>
            </w:tcBorders>
          </w:tcPr>
          <w:p w:rsidR="00FF3087" w:rsidRPr="00F632A0" w:rsidRDefault="00FF3087" w:rsidP="00FF3087">
            <w:pPr>
              <w:pStyle w:val="ConsPlusCell"/>
              <w:rPr>
                <w:rFonts w:eastAsia="Times New Roman"/>
                <w:color w:val="000000"/>
              </w:rPr>
            </w:pPr>
            <w:r>
              <w:rPr>
                <w:rFonts w:eastAsia="Times New Roman"/>
                <w:color w:val="000000"/>
              </w:rPr>
              <w:t>3.</w:t>
            </w:r>
            <w:r>
              <w:rPr>
                <w:color w:val="000000"/>
              </w:rPr>
              <w:t xml:space="preserve"> Восстановление функционально-потребительских свойств  искусственных сооружений, находящихся на автомобильных общего пользования  дорогах местного значения</w:t>
            </w:r>
          </w:p>
        </w:tc>
        <w:tc>
          <w:tcPr>
            <w:tcW w:w="2340" w:type="dxa"/>
            <w:tcBorders>
              <w:left w:val="single" w:sz="4" w:space="0" w:color="auto"/>
              <w:right w:val="single" w:sz="4" w:space="0" w:color="auto"/>
            </w:tcBorders>
          </w:tcPr>
          <w:p w:rsidR="00BF48AF" w:rsidRPr="00E80282" w:rsidRDefault="00BF48AF" w:rsidP="00BF48AF">
            <w:pPr>
              <w:autoSpaceDE w:val="0"/>
              <w:autoSpaceDN w:val="0"/>
              <w:adjustRightInd w:val="0"/>
              <w:contextualSpacing/>
              <w:outlineLvl w:val="0"/>
              <w:rPr>
                <w:rFonts w:ascii="Times New Roman" w:hAnsi="Times New Roman"/>
                <w:bCs/>
                <w:color w:val="000000"/>
                <w:sz w:val="24"/>
                <w:szCs w:val="24"/>
              </w:rPr>
            </w:pPr>
            <w:r w:rsidRPr="00E80282">
              <w:rPr>
                <w:rFonts w:ascii="Times New Roman" w:hAnsi="Times New Roman"/>
                <w:bCs/>
                <w:color w:val="000000"/>
                <w:sz w:val="24"/>
                <w:szCs w:val="24"/>
              </w:rPr>
              <w:t>Д</w:t>
            </w:r>
            <w:r w:rsidRPr="00E80282">
              <w:rPr>
                <w:rFonts w:ascii="Times New Roman" w:hAnsi="Times New Roman"/>
                <w:bCs/>
                <w:color w:val="000000"/>
                <w:sz w:val="24"/>
                <w:szCs w:val="24"/>
                <w:vertAlign w:val="subscript"/>
              </w:rPr>
              <w:t>дз</w:t>
            </w:r>
            <w:r w:rsidRPr="00E80282">
              <w:rPr>
                <w:rFonts w:ascii="Times New Roman" w:hAnsi="Times New Roman"/>
                <w:bCs/>
                <w:color w:val="000000"/>
                <w:sz w:val="24"/>
                <w:szCs w:val="24"/>
              </w:rPr>
              <w:t>=</w:t>
            </w:r>
            <w:r>
              <w:rPr>
                <w:rFonts w:ascii="Times New Roman" w:hAnsi="Times New Roman"/>
                <w:bCs/>
                <w:color w:val="000000"/>
                <w:sz w:val="24"/>
                <w:szCs w:val="24"/>
              </w:rPr>
              <w:t>М</w:t>
            </w:r>
            <w:proofErr w:type="gramStart"/>
            <w:r w:rsidRPr="00E80282">
              <w:rPr>
                <w:rFonts w:ascii="Times New Roman" w:hAnsi="Times New Roman"/>
                <w:bCs/>
                <w:color w:val="000000"/>
                <w:sz w:val="24"/>
                <w:szCs w:val="24"/>
                <w:vertAlign w:val="subscript"/>
              </w:rPr>
              <w:t>1</w:t>
            </w:r>
            <w:proofErr w:type="gramEnd"/>
            <w:r w:rsidRPr="00E80282">
              <w:rPr>
                <w:rFonts w:ascii="Times New Roman" w:hAnsi="Times New Roman"/>
                <w:bCs/>
                <w:color w:val="000000"/>
                <w:sz w:val="24"/>
                <w:szCs w:val="24"/>
              </w:rPr>
              <w:t>/</w:t>
            </w:r>
            <w:r>
              <w:rPr>
                <w:rFonts w:ascii="Times New Roman" w:hAnsi="Times New Roman"/>
                <w:bCs/>
                <w:color w:val="000000"/>
                <w:sz w:val="24"/>
                <w:szCs w:val="24"/>
              </w:rPr>
              <w:t>М</w:t>
            </w:r>
            <w:r w:rsidRPr="00E80282">
              <w:rPr>
                <w:rFonts w:ascii="Times New Roman" w:hAnsi="Times New Roman"/>
                <w:bCs/>
                <w:color w:val="000000"/>
                <w:sz w:val="24"/>
                <w:szCs w:val="24"/>
                <w:vertAlign w:val="subscript"/>
              </w:rPr>
              <w:t>2</w:t>
            </w:r>
            <w:r w:rsidRPr="00E80282">
              <w:rPr>
                <w:rFonts w:ascii="Times New Roman" w:hAnsi="Times New Roman"/>
                <w:bCs/>
                <w:color w:val="000000"/>
                <w:sz w:val="24"/>
                <w:szCs w:val="24"/>
              </w:rPr>
              <w:t>*100 %, где</w:t>
            </w:r>
          </w:p>
          <w:p w:rsidR="00BF48AF" w:rsidRPr="00E80282" w:rsidRDefault="00BF48AF" w:rsidP="00BF48AF">
            <w:pPr>
              <w:autoSpaceDE w:val="0"/>
              <w:autoSpaceDN w:val="0"/>
              <w:adjustRightInd w:val="0"/>
              <w:contextualSpacing/>
              <w:outlineLvl w:val="0"/>
              <w:rPr>
                <w:rFonts w:ascii="Times New Roman" w:hAnsi="Times New Roman"/>
                <w:bCs/>
                <w:color w:val="000000"/>
                <w:sz w:val="24"/>
                <w:szCs w:val="24"/>
              </w:rPr>
            </w:pPr>
            <w:proofErr w:type="spellStart"/>
            <w:r w:rsidRPr="00E80282">
              <w:rPr>
                <w:rFonts w:ascii="Times New Roman" w:hAnsi="Times New Roman"/>
                <w:bCs/>
                <w:color w:val="000000"/>
                <w:sz w:val="24"/>
                <w:szCs w:val="24"/>
              </w:rPr>
              <w:t>Д</w:t>
            </w:r>
            <w:r w:rsidRPr="00E80282">
              <w:rPr>
                <w:rFonts w:ascii="Times New Roman" w:hAnsi="Times New Roman"/>
                <w:bCs/>
                <w:color w:val="000000"/>
                <w:sz w:val="24"/>
                <w:szCs w:val="24"/>
                <w:vertAlign w:val="subscript"/>
              </w:rPr>
              <w:t>д</w:t>
            </w:r>
            <w:proofErr w:type="gramStart"/>
            <w:r w:rsidRPr="00E80282">
              <w:rPr>
                <w:rFonts w:ascii="Times New Roman" w:hAnsi="Times New Roman"/>
                <w:bCs/>
                <w:color w:val="000000"/>
                <w:sz w:val="24"/>
                <w:szCs w:val="24"/>
                <w:vertAlign w:val="subscript"/>
              </w:rPr>
              <w:t>з</w:t>
            </w:r>
            <w:proofErr w:type="spellEnd"/>
            <w:r w:rsidRPr="00E80282">
              <w:rPr>
                <w:rFonts w:ascii="Times New Roman" w:hAnsi="Times New Roman"/>
                <w:bCs/>
                <w:color w:val="000000"/>
                <w:sz w:val="24"/>
                <w:szCs w:val="24"/>
              </w:rPr>
              <w:t>-</w:t>
            </w:r>
            <w:proofErr w:type="gramEnd"/>
            <w:r w:rsidRPr="00E80282">
              <w:rPr>
                <w:rFonts w:ascii="Times New Roman" w:hAnsi="Times New Roman"/>
                <w:bCs/>
                <w:color w:val="000000"/>
                <w:sz w:val="24"/>
                <w:szCs w:val="24"/>
              </w:rPr>
              <w:t xml:space="preserve"> доля снижения потребности в </w:t>
            </w:r>
            <w:r>
              <w:rPr>
                <w:rFonts w:ascii="Times New Roman" w:hAnsi="Times New Roman"/>
                <w:bCs/>
                <w:color w:val="000000"/>
                <w:sz w:val="24"/>
                <w:szCs w:val="24"/>
              </w:rPr>
              <w:t>восстановлении функционально-потребительских свойств искусственных сооружений</w:t>
            </w:r>
            <w:r w:rsidRPr="00E80282">
              <w:rPr>
                <w:rFonts w:ascii="Times New Roman" w:hAnsi="Times New Roman"/>
                <w:bCs/>
                <w:color w:val="000000"/>
                <w:sz w:val="24"/>
                <w:szCs w:val="24"/>
              </w:rPr>
              <w:t>;</w:t>
            </w:r>
          </w:p>
          <w:p w:rsidR="00EA6218" w:rsidRDefault="00BF48AF" w:rsidP="00EA6218">
            <w:pPr>
              <w:autoSpaceDE w:val="0"/>
              <w:autoSpaceDN w:val="0"/>
              <w:adjustRightInd w:val="0"/>
              <w:contextualSpacing/>
              <w:outlineLvl w:val="0"/>
              <w:rPr>
                <w:rFonts w:ascii="Times New Roman" w:hAnsi="Times New Roman"/>
                <w:bCs/>
                <w:color w:val="000000"/>
                <w:sz w:val="24"/>
                <w:szCs w:val="24"/>
              </w:rPr>
            </w:pPr>
            <w:r>
              <w:rPr>
                <w:rFonts w:ascii="Times New Roman" w:hAnsi="Times New Roman"/>
                <w:bCs/>
                <w:color w:val="000000"/>
                <w:sz w:val="24"/>
                <w:szCs w:val="24"/>
              </w:rPr>
              <w:t>М</w:t>
            </w:r>
            <w:proofErr w:type="gramStart"/>
            <w:r w:rsidRPr="00E80282">
              <w:rPr>
                <w:rFonts w:ascii="Times New Roman" w:hAnsi="Times New Roman"/>
                <w:bCs/>
                <w:color w:val="000000"/>
                <w:sz w:val="24"/>
                <w:szCs w:val="24"/>
                <w:vertAlign w:val="subscript"/>
              </w:rPr>
              <w:t>1</w:t>
            </w:r>
            <w:proofErr w:type="gramEnd"/>
            <w:r w:rsidRPr="00E80282">
              <w:rPr>
                <w:rFonts w:ascii="Times New Roman" w:hAnsi="Times New Roman"/>
                <w:bCs/>
                <w:color w:val="000000"/>
                <w:sz w:val="24"/>
                <w:szCs w:val="24"/>
              </w:rPr>
              <w:t xml:space="preserve">- количество </w:t>
            </w:r>
            <w:r>
              <w:rPr>
                <w:rFonts w:ascii="Times New Roman" w:hAnsi="Times New Roman"/>
                <w:bCs/>
                <w:color w:val="000000"/>
                <w:sz w:val="24"/>
                <w:szCs w:val="24"/>
              </w:rPr>
              <w:t>восстановленных искусственных сооружений</w:t>
            </w:r>
            <w:r w:rsidRPr="00E80282">
              <w:rPr>
                <w:rFonts w:ascii="Times New Roman" w:hAnsi="Times New Roman"/>
                <w:bCs/>
                <w:color w:val="000000"/>
                <w:sz w:val="24"/>
                <w:szCs w:val="24"/>
              </w:rPr>
              <w:t>;</w:t>
            </w:r>
            <w:r w:rsidR="00EA6218">
              <w:rPr>
                <w:rFonts w:ascii="Times New Roman" w:hAnsi="Times New Roman"/>
                <w:bCs/>
                <w:color w:val="000000"/>
                <w:sz w:val="24"/>
                <w:szCs w:val="24"/>
              </w:rPr>
              <w:t xml:space="preserve"> </w:t>
            </w:r>
          </w:p>
          <w:p w:rsidR="00FF3087" w:rsidRPr="00EA6218" w:rsidRDefault="00BF48AF" w:rsidP="00EA6218">
            <w:pPr>
              <w:autoSpaceDE w:val="0"/>
              <w:autoSpaceDN w:val="0"/>
              <w:adjustRightInd w:val="0"/>
              <w:contextualSpacing/>
              <w:outlineLvl w:val="0"/>
              <w:rPr>
                <w:rFonts w:ascii="Times New Roman" w:eastAsia="Times New Roman" w:hAnsi="Times New Roman" w:cs="Times New Roman"/>
                <w:color w:val="000000"/>
              </w:rPr>
            </w:pPr>
            <w:r w:rsidRPr="00EA6218">
              <w:rPr>
                <w:rFonts w:ascii="Times New Roman" w:hAnsi="Times New Roman" w:cs="Times New Roman"/>
                <w:bCs/>
                <w:color w:val="000000"/>
              </w:rPr>
              <w:t>М</w:t>
            </w:r>
            <w:proofErr w:type="gramStart"/>
            <w:r w:rsidRPr="00EA6218">
              <w:rPr>
                <w:rFonts w:ascii="Times New Roman" w:hAnsi="Times New Roman" w:cs="Times New Roman"/>
                <w:bCs/>
                <w:color w:val="000000"/>
                <w:vertAlign w:val="subscript"/>
              </w:rPr>
              <w:t>2</w:t>
            </w:r>
            <w:proofErr w:type="gramEnd"/>
            <w:r w:rsidRPr="00EA6218">
              <w:rPr>
                <w:rFonts w:ascii="Times New Roman" w:hAnsi="Times New Roman" w:cs="Times New Roman"/>
                <w:bCs/>
                <w:color w:val="000000"/>
              </w:rPr>
              <w:t>- общее количество искусственных сооружений, подлежащих восстановлению.</w:t>
            </w:r>
          </w:p>
        </w:tc>
        <w:tc>
          <w:tcPr>
            <w:tcW w:w="3697" w:type="dxa"/>
            <w:tcBorders>
              <w:left w:val="single" w:sz="4" w:space="0" w:color="auto"/>
              <w:right w:val="single" w:sz="4" w:space="0" w:color="auto"/>
            </w:tcBorders>
          </w:tcPr>
          <w:p w:rsidR="00FF3087" w:rsidRPr="00F632A0" w:rsidRDefault="00FF3087" w:rsidP="00DB4C7C">
            <w:pPr>
              <w:pStyle w:val="ConsPlusCell"/>
              <w:rPr>
                <w:rFonts w:eastAsia="Times New Roman"/>
                <w:color w:val="000000"/>
              </w:rPr>
            </w:pPr>
            <w:r w:rsidRPr="00E80282">
              <w:t xml:space="preserve">Данные производственного отдела администрации </w:t>
            </w:r>
            <w:r>
              <w:t xml:space="preserve"> МО «Шенкурский муниципальный район»</w:t>
            </w:r>
          </w:p>
        </w:tc>
      </w:tr>
      <w:tr w:rsidR="00FF3087" w:rsidRPr="00F632A0" w:rsidTr="004A095D">
        <w:trPr>
          <w:tblCellSpacing w:w="5" w:type="nil"/>
          <w:jc w:val="center"/>
        </w:trPr>
        <w:tc>
          <w:tcPr>
            <w:tcW w:w="3781" w:type="dxa"/>
            <w:tcBorders>
              <w:left w:val="single" w:sz="4" w:space="0" w:color="auto"/>
              <w:bottom w:val="single" w:sz="4" w:space="0" w:color="auto"/>
              <w:right w:val="single" w:sz="4" w:space="0" w:color="auto"/>
            </w:tcBorders>
          </w:tcPr>
          <w:p w:rsidR="00FF3087" w:rsidRPr="00F632A0" w:rsidRDefault="00FF3087" w:rsidP="00DB4C7C">
            <w:pPr>
              <w:pStyle w:val="ConsPlusCell"/>
              <w:rPr>
                <w:rFonts w:eastAsia="Times New Roman"/>
                <w:color w:val="000000"/>
              </w:rPr>
            </w:pPr>
          </w:p>
        </w:tc>
        <w:tc>
          <w:tcPr>
            <w:tcW w:w="2340" w:type="dxa"/>
            <w:tcBorders>
              <w:left w:val="single" w:sz="4" w:space="0" w:color="auto"/>
              <w:bottom w:val="single" w:sz="4" w:space="0" w:color="auto"/>
              <w:right w:val="single" w:sz="4" w:space="0" w:color="auto"/>
            </w:tcBorders>
          </w:tcPr>
          <w:p w:rsidR="00FF3087" w:rsidRPr="00F632A0" w:rsidRDefault="00FF3087" w:rsidP="00DB4C7C">
            <w:pPr>
              <w:pStyle w:val="ConsPlusCell"/>
              <w:rPr>
                <w:rFonts w:eastAsia="Times New Roman"/>
                <w:color w:val="000000"/>
              </w:rPr>
            </w:pPr>
          </w:p>
        </w:tc>
        <w:tc>
          <w:tcPr>
            <w:tcW w:w="3697" w:type="dxa"/>
            <w:tcBorders>
              <w:left w:val="single" w:sz="4" w:space="0" w:color="auto"/>
              <w:bottom w:val="single" w:sz="4" w:space="0" w:color="auto"/>
              <w:right w:val="single" w:sz="4" w:space="0" w:color="auto"/>
            </w:tcBorders>
          </w:tcPr>
          <w:p w:rsidR="00FF3087" w:rsidRPr="00F632A0" w:rsidRDefault="00FF3087" w:rsidP="00DB4C7C">
            <w:pPr>
              <w:pStyle w:val="ConsPlusCell"/>
              <w:rPr>
                <w:rFonts w:eastAsia="Times New Roman"/>
                <w:color w:val="000000"/>
              </w:rPr>
            </w:pPr>
          </w:p>
        </w:tc>
      </w:tr>
    </w:tbl>
    <w:p w:rsidR="00914F65" w:rsidRDefault="00914F65" w:rsidP="00071C37">
      <w:pPr>
        <w:widowControl w:val="0"/>
        <w:autoSpaceDE w:val="0"/>
        <w:autoSpaceDN w:val="0"/>
        <w:adjustRightInd w:val="0"/>
        <w:spacing w:after="0" w:line="240" w:lineRule="auto"/>
        <w:contextualSpacing/>
        <w:jc w:val="right"/>
        <w:outlineLvl w:val="1"/>
        <w:rPr>
          <w:rFonts w:ascii="Times New Roman" w:hAnsi="Times New Roman" w:cs="Times New Roman"/>
          <w:color w:val="000000"/>
          <w:sz w:val="24"/>
          <w:szCs w:val="24"/>
        </w:rPr>
      </w:pPr>
    </w:p>
    <w:p w:rsidR="00F70B11" w:rsidRDefault="00F70B11" w:rsidP="00071C37">
      <w:pPr>
        <w:widowControl w:val="0"/>
        <w:autoSpaceDE w:val="0"/>
        <w:autoSpaceDN w:val="0"/>
        <w:adjustRightInd w:val="0"/>
        <w:spacing w:after="0" w:line="240" w:lineRule="auto"/>
        <w:contextualSpacing/>
        <w:jc w:val="right"/>
        <w:outlineLvl w:val="1"/>
        <w:rPr>
          <w:rFonts w:ascii="Times New Roman" w:hAnsi="Times New Roman" w:cs="Times New Roman"/>
          <w:color w:val="000000"/>
          <w:sz w:val="24"/>
          <w:szCs w:val="24"/>
        </w:rPr>
      </w:pPr>
    </w:p>
    <w:p w:rsidR="00F70B11" w:rsidRDefault="00F70B11" w:rsidP="00071C37">
      <w:pPr>
        <w:widowControl w:val="0"/>
        <w:autoSpaceDE w:val="0"/>
        <w:autoSpaceDN w:val="0"/>
        <w:adjustRightInd w:val="0"/>
        <w:spacing w:after="0" w:line="240" w:lineRule="auto"/>
        <w:contextualSpacing/>
        <w:jc w:val="right"/>
        <w:outlineLvl w:val="1"/>
        <w:rPr>
          <w:rFonts w:ascii="Times New Roman" w:hAnsi="Times New Roman" w:cs="Times New Roman"/>
          <w:color w:val="000000"/>
          <w:sz w:val="24"/>
          <w:szCs w:val="24"/>
        </w:rPr>
      </w:pPr>
    </w:p>
    <w:p w:rsidR="00F70B11" w:rsidRDefault="00F70B11" w:rsidP="00071C37">
      <w:pPr>
        <w:widowControl w:val="0"/>
        <w:autoSpaceDE w:val="0"/>
        <w:autoSpaceDN w:val="0"/>
        <w:adjustRightInd w:val="0"/>
        <w:spacing w:after="0" w:line="240" w:lineRule="auto"/>
        <w:contextualSpacing/>
        <w:jc w:val="right"/>
        <w:outlineLvl w:val="1"/>
        <w:rPr>
          <w:rFonts w:ascii="Times New Roman" w:hAnsi="Times New Roman" w:cs="Times New Roman"/>
          <w:color w:val="000000"/>
          <w:sz w:val="24"/>
          <w:szCs w:val="24"/>
        </w:rPr>
      </w:pPr>
    </w:p>
    <w:p w:rsidR="00F70B11" w:rsidRDefault="00F70B11" w:rsidP="00071C37">
      <w:pPr>
        <w:widowControl w:val="0"/>
        <w:autoSpaceDE w:val="0"/>
        <w:autoSpaceDN w:val="0"/>
        <w:adjustRightInd w:val="0"/>
        <w:spacing w:after="0" w:line="240" w:lineRule="auto"/>
        <w:contextualSpacing/>
        <w:jc w:val="right"/>
        <w:outlineLvl w:val="1"/>
        <w:rPr>
          <w:rFonts w:ascii="Times New Roman" w:hAnsi="Times New Roman" w:cs="Times New Roman"/>
          <w:color w:val="000000"/>
          <w:sz w:val="24"/>
          <w:szCs w:val="24"/>
        </w:rPr>
      </w:pPr>
    </w:p>
    <w:p w:rsidR="00F70B11" w:rsidRDefault="00F70B11" w:rsidP="00071C37">
      <w:pPr>
        <w:widowControl w:val="0"/>
        <w:autoSpaceDE w:val="0"/>
        <w:autoSpaceDN w:val="0"/>
        <w:adjustRightInd w:val="0"/>
        <w:spacing w:after="0" w:line="240" w:lineRule="auto"/>
        <w:contextualSpacing/>
        <w:jc w:val="right"/>
        <w:outlineLvl w:val="1"/>
        <w:rPr>
          <w:rFonts w:ascii="Times New Roman" w:hAnsi="Times New Roman" w:cs="Times New Roman"/>
          <w:color w:val="000000"/>
          <w:sz w:val="24"/>
          <w:szCs w:val="24"/>
        </w:rPr>
      </w:pPr>
    </w:p>
    <w:p w:rsidR="00F70B11" w:rsidRDefault="00F70B11" w:rsidP="00071C37">
      <w:pPr>
        <w:widowControl w:val="0"/>
        <w:autoSpaceDE w:val="0"/>
        <w:autoSpaceDN w:val="0"/>
        <w:adjustRightInd w:val="0"/>
        <w:spacing w:after="0" w:line="240" w:lineRule="auto"/>
        <w:contextualSpacing/>
        <w:jc w:val="right"/>
        <w:outlineLvl w:val="1"/>
        <w:rPr>
          <w:rFonts w:ascii="Times New Roman" w:hAnsi="Times New Roman" w:cs="Times New Roman"/>
          <w:color w:val="000000"/>
          <w:sz w:val="24"/>
          <w:szCs w:val="24"/>
        </w:rPr>
      </w:pPr>
    </w:p>
    <w:p w:rsidR="00F70B11" w:rsidRDefault="00F70B11" w:rsidP="00071C37">
      <w:pPr>
        <w:widowControl w:val="0"/>
        <w:autoSpaceDE w:val="0"/>
        <w:autoSpaceDN w:val="0"/>
        <w:adjustRightInd w:val="0"/>
        <w:spacing w:after="0" w:line="240" w:lineRule="auto"/>
        <w:contextualSpacing/>
        <w:jc w:val="right"/>
        <w:outlineLvl w:val="1"/>
        <w:rPr>
          <w:rFonts w:ascii="Times New Roman" w:hAnsi="Times New Roman" w:cs="Times New Roman"/>
          <w:color w:val="000000"/>
          <w:sz w:val="24"/>
          <w:szCs w:val="24"/>
        </w:rPr>
      </w:pPr>
    </w:p>
    <w:p w:rsidR="00F70B11" w:rsidRDefault="00F70B11" w:rsidP="00071C37">
      <w:pPr>
        <w:widowControl w:val="0"/>
        <w:autoSpaceDE w:val="0"/>
        <w:autoSpaceDN w:val="0"/>
        <w:adjustRightInd w:val="0"/>
        <w:spacing w:after="0" w:line="240" w:lineRule="auto"/>
        <w:contextualSpacing/>
        <w:jc w:val="right"/>
        <w:outlineLvl w:val="1"/>
        <w:rPr>
          <w:rFonts w:ascii="Times New Roman" w:hAnsi="Times New Roman" w:cs="Times New Roman"/>
          <w:color w:val="000000"/>
          <w:sz w:val="24"/>
          <w:szCs w:val="24"/>
        </w:rPr>
      </w:pPr>
    </w:p>
    <w:p w:rsidR="00F70B11" w:rsidRDefault="00F70B11" w:rsidP="00071C37">
      <w:pPr>
        <w:widowControl w:val="0"/>
        <w:autoSpaceDE w:val="0"/>
        <w:autoSpaceDN w:val="0"/>
        <w:adjustRightInd w:val="0"/>
        <w:spacing w:after="0" w:line="240" w:lineRule="auto"/>
        <w:contextualSpacing/>
        <w:jc w:val="right"/>
        <w:outlineLvl w:val="1"/>
        <w:rPr>
          <w:rFonts w:ascii="Times New Roman" w:hAnsi="Times New Roman" w:cs="Times New Roman"/>
          <w:color w:val="000000"/>
          <w:sz w:val="24"/>
          <w:szCs w:val="24"/>
        </w:rPr>
      </w:pPr>
    </w:p>
    <w:p w:rsidR="00F70B11" w:rsidRDefault="00F70B11" w:rsidP="00071C37">
      <w:pPr>
        <w:widowControl w:val="0"/>
        <w:autoSpaceDE w:val="0"/>
        <w:autoSpaceDN w:val="0"/>
        <w:adjustRightInd w:val="0"/>
        <w:spacing w:after="0" w:line="240" w:lineRule="auto"/>
        <w:contextualSpacing/>
        <w:jc w:val="right"/>
        <w:outlineLvl w:val="1"/>
        <w:rPr>
          <w:rFonts w:ascii="Times New Roman" w:hAnsi="Times New Roman" w:cs="Times New Roman"/>
          <w:color w:val="000000"/>
          <w:sz w:val="24"/>
          <w:szCs w:val="24"/>
        </w:rPr>
      </w:pPr>
    </w:p>
    <w:p w:rsidR="00F70B11" w:rsidRDefault="00F70B11" w:rsidP="00071C37">
      <w:pPr>
        <w:widowControl w:val="0"/>
        <w:autoSpaceDE w:val="0"/>
        <w:autoSpaceDN w:val="0"/>
        <w:adjustRightInd w:val="0"/>
        <w:spacing w:after="0" w:line="240" w:lineRule="auto"/>
        <w:contextualSpacing/>
        <w:jc w:val="right"/>
        <w:outlineLvl w:val="1"/>
        <w:rPr>
          <w:rFonts w:ascii="Times New Roman" w:hAnsi="Times New Roman" w:cs="Times New Roman"/>
          <w:color w:val="000000"/>
          <w:sz w:val="24"/>
          <w:szCs w:val="24"/>
        </w:rPr>
      </w:pPr>
    </w:p>
    <w:p w:rsidR="00F70B11" w:rsidRDefault="00F70B11" w:rsidP="00071C37">
      <w:pPr>
        <w:widowControl w:val="0"/>
        <w:autoSpaceDE w:val="0"/>
        <w:autoSpaceDN w:val="0"/>
        <w:adjustRightInd w:val="0"/>
        <w:spacing w:after="0" w:line="240" w:lineRule="auto"/>
        <w:contextualSpacing/>
        <w:jc w:val="right"/>
        <w:outlineLvl w:val="1"/>
        <w:rPr>
          <w:rFonts w:ascii="Times New Roman" w:hAnsi="Times New Roman" w:cs="Times New Roman"/>
          <w:color w:val="000000"/>
          <w:sz w:val="24"/>
          <w:szCs w:val="24"/>
        </w:rPr>
      </w:pPr>
    </w:p>
    <w:p w:rsidR="00F70B11" w:rsidRDefault="00F70B11" w:rsidP="00071C37">
      <w:pPr>
        <w:widowControl w:val="0"/>
        <w:autoSpaceDE w:val="0"/>
        <w:autoSpaceDN w:val="0"/>
        <w:adjustRightInd w:val="0"/>
        <w:spacing w:after="0" w:line="240" w:lineRule="auto"/>
        <w:contextualSpacing/>
        <w:jc w:val="right"/>
        <w:outlineLvl w:val="1"/>
        <w:rPr>
          <w:rFonts w:ascii="Times New Roman" w:hAnsi="Times New Roman" w:cs="Times New Roman"/>
          <w:color w:val="000000"/>
          <w:sz w:val="24"/>
          <w:szCs w:val="24"/>
        </w:rPr>
      </w:pPr>
    </w:p>
    <w:p w:rsidR="00F70B11" w:rsidRDefault="00F70B11" w:rsidP="00071C37">
      <w:pPr>
        <w:widowControl w:val="0"/>
        <w:autoSpaceDE w:val="0"/>
        <w:autoSpaceDN w:val="0"/>
        <w:adjustRightInd w:val="0"/>
        <w:spacing w:after="0" w:line="240" w:lineRule="auto"/>
        <w:contextualSpacing/>
        <w:jc w:val="right"/>
        <w:outlineLvl w:val="1"/>
        <w:rPr>
          <w:rFonts w:ascii="Times New Roman" w:hAnsi="Times New Roman" w:cs="Times New Roman"/>
          <w:color w:val="000000"/>
          <w:sz w:val="24"/>
          <w:szCs w:val="24"/>
        </w:rPr>
      </w:pPr>
    </w:p>
    <w:p w:rsidR="00F70B11" w:rsidRDefault="00F70B11" w:rsidP="00071C37">
      <w:pPr>
        <w:widowControl w:val="0"/>
        <w:autoSpaceDE w:val="0"/>
        <w:autoSpaceDN w:val="0"/>
        <w:adjustRightInd w:val="0"/>
        <w:spacing w:after="0" w:line="240" w:lineRule="auto"/>
        <w:contextualSpacing/>
        <w:jc w:val="right"/>
        <w:outlineLvl w:val="1"/>
        <w:rPr>
          <w:rFonts w:ascii="Times New Roman" w:hAnsi="Times New Roman" w:cs="Times New Roman"/>
          <w:color w:val="000000"/>
          <w:sz w:val="24"/>
          <w:szCs w:val="24"/>
        </w:rPr>
      </w:pPr>
    </w:p>
    <w:p w:rsidR="00F70B11" w:rsidRDefault="00F70B11" w:rsidP="00071C37">
      <w:pPr>
        <w:widowControl w:val="0"/>
        <w:autoSpaceDE w:val="0"/>
        <w:autoSpaceDN w:val="0"/>
        <w:adjustRightInd w:val="0"/>
        <w:spacing w:after="0" w:line="240" w:lineRule="auto"/>
        <w:contextualSpacing/>
        <w:jc w:val="right"/>
        <w:outlineLvl w:val="1"/>
        <w:rPr>
          <w:rFonts w:ascii="Times New Roman" w:hAnsi="Times New Roman" w:cs="Times New Roman"/>
          <w:color w:val="000000"/>
          <w:sz w:val="24"/>
          <w:szCs w:val="24"/>
        </w:rPr>
      </w:pPr>
    </w:p>
    <w:p w:rsidR="00326AC5" w:rsidRDefault="00326AC5" w:rsidP="00071C37">
      <w:pPr>
        <w:widowControl w:val="0"/>
        <w:autoSpaceDE w:val="0"/>
        <w:autoSpaceDN w:val="0"/>
        <w:adjustRightInd w:val="0"/>
        <w:spacing w:after="0" w:line="240" w:lineRule="auto"/>
        <w:contextualSpacing/>
        <w:jc w:val="right"/>
        <w:outlineLvl w:val="1"/>
        <w:rPr>
          <w:rFonts w:ascii="Times New Roman" w:hAnsi="Times New Roman" w:cs="Times New Roman"/>
          <w:color w:val="000000"/>
          <w:sz w:val="24"/>
          <w:szCs w:val="24"/>
        </w:rPr>
      </w:pPr>
    </w:p>
    <w:p w:rsidR="00326AC5" w:rsidRDefault="00326AC5" w:rsidP="00071C37">
      <w:pPr>
        <w:widowControl w:val="0"/>
        <w:autoSpaceDE w:val="0"/>
        <w:autoSpaceDN w:val="0"/>
        <w:adjustRightInd w:val="0"/>
        <w:spacing w:after="0" w:line="240" w:lineRule="auto"/>
        <w:contextualSpacing/>
        <w:jc w:val="right"/>
        <w:outlineLvl w:val="1"/>
        <w:rPr>
          <w:rFonts w:ascii="Times New Roman" w:hAnsi="Times New Roman" w:cs="Times New Roman"/>
          <w:color w:val="000000"/>
          <w:sz w:val="24"/>
          <w:szCs w:val="24"/>
        </w:rPr>
      </w:pPr>
    </w:p>
    <w:p w:rsidR="00326AC5" w:rsidRDefault="00326AC5" w:rsidP="00071C37">
      <w:pPr>
        <w:widowControl w:val="0"/>
        <w:autoSpaceDE w:val="0"/>
        <w:autoSpaceDN w:val="0"/>
        <w:adjustRightInd w:val="0"/>
        <w:spacing w:after="0" w:line="240" w:lineRule="auto"/>
        <w:contextualSpacing/>
        <w:jc w:val="right"/>
        <w:outlineLvl w:val="1"/>
        <w:rPr>
          <w:rFonts w:ascii="Times New Roman" w:hAnsi="Times New Roman" w:cs="Times New Roman"/>
          <w:color w:val="000000"/>
          <w:sz w:val="24"/>
          <w:szCs w:val="24"/>
        </w:rPr>
      </w:pPr>
    </w:p>
    <w:p w:rsidR="00F70B11" w:rsidRDefault="00F70B11" w:rsidP="00071C37">
      <w:pPr>
        <w:widowControl w:val="0"/>
        <w:autoSpaceDE w:val="0"/>
        <w:autoSpaceDN w:val="0"/>
        <w:adjustRightInd w:val="0"/>
        <w:spacing w:after="0" w:line="240" w:lineRule="auto"/>
        <w:contextualSpacing/>
        <w:jc w:val="right"/>
        <w:outlineLvl w:val="1"/>
        <w:rPr>
          <w:rFonts w:ascii="Times New Roman" w:hAnsi="Times New Roman" w:cs="Times New Roman"/>
          <w:color w:val="000000"/>
          <w:sz w:val="24"/>
          <w:szCs w:val="24"/>
        </w:rPr>
      </w:pPr>
    </w:p>
    <w:p w:rsidR="00F70B11" w:rsidRDefault="00F70B11" w:rsidP="00071C37">
      <w:pPr>
        <w:widowControl w:val="0"/>
        <w:autoSpaceDE w:val="0"/>
        <w:autoSpaceDN w:val="0"/>
        <w:adjustRightInd w:val="0"/>
        <w:spacing w:after="0" w:line="240" w:lineRule="auto"/>
        <w:contextualSpacing/>
        <w:jc w:val="right"/>
        <w:outlineLvl w:val="1"/>
        <w:rPr>
          <w:rFonts w:ascii="Times New Roman" w:hAnsi="Times New Roman" w:cs="Times New Roman"/>
          <w:color w:val="000000"/>
          <w:sz w:val="24"/>
          <w:szCs w:val="24"/>
        </w:rPr>
      </w:pPr>
    </w:p>
    <w:p w:rsidR="00F70B11" w:rsidRDefault="00F70B11" w:rsidP="00071C37">
      <w:pPr>
        <w:widowControl w:val="0"/>
        <w:autoSpaceDE w:val="0"/>
        <w:autoSpaceDN w:val="0"/>
        <w:adjustRightInd w:val="0"/>
        <w:spacing w:after="0" w:line="240" w:lineRule="auto"/>
        <w:contextualSpacing/>
        <w:jc w:val="right"/>
        <w:outlineLvl w:val="1"/>
        <w:rPr>
          <w:rFonts w:ascii="Times New Roman" w:hAnsi="Times New Roman" w:cs="Times New Roman"/>
          <w:color w:val="000000"/>
          <w:sz w:val="24"/>
          <w:szCs w:val="24"/>
        </w:rPr>
      </w:pPr>
    </w:p>
    <w:p w:rsidR="00EA6218" w:rsidRDefault="00EA6218" w:rsidP="00071C37">
      <w:pPr>
        <w:widowControl w:val="0"/>
        <w:autoSpaceDE w:val="0"/>
        <w:autoSpaceDN w:val="0"/>
        <w:adjustRightInd w:val="0"/>
        <w:spacing w:after="0" w:line="240" w:lineRule="auto"/>
        <w:contextualSpacing/>
        <w:jc w:val="right"/>
        <w:outlineLvl w:val="1"/>
        <w:rPr>
          <w:rFonts w:ascii="Times New Roman" w:hAnsi="Times New Roman" w:cs="Times New Roman"/>
          <w:color w:val="000000"/>
          <w:sz w:val="24"/>
          <w:szCs w:val="24"/>
        </w:rPr>
      </w:pPr>
    </w:p>
    <w:p w:rsidR="00F70B11" w:rsidRDefault="00F70B11" w:rsidP="00071C37">
      <w:pPr>
        <w:widowControl w:val="0"/>
        <w:autoSpaceDE w:val="0"/>
        <w:autoSpaceDN w:val="0"/>
        <w:adjustRightInd w:val="0"/>
        <w:spacing w:after="0" w:line="240" w:lineRule="auto"/>
        <w:contextualSpacing/>
        <w:jc w:val="right"/>
        <w:outlineLvl w:val="1"/>
        <w:rPr>
          <w:rFonts w:ascii="Times New Roman" w:hAnsi="Times New Roman" w:cs="Times New Roman"/>
          <w:color w:val="000000"/>
          <w:sz w:val="24"/>
          <w:szCs w:val="24"/>
        </w:rPr>
      </w:pPr>
    </w:p>
    <w:p w:rsidR="005C39C1" w:rsidRPr="00247D0B" w:rsidRDefault="005C39C1" w:rsidP="005C39C1">
      <w:pPr>
        <w:pStyle w:val="aa"/>
        <w:tabs>
          <w:tab w:val="left" w:pos="927"/>
        </w:tabs>
        <w:spacing w:before="100" w:beforeAutospacing="1" w:after="100" w:afterAutospacing="1" w:line="360" w:lineRule="auto"/>
        <w:ind w:left="0" w:right="23" w:firstLine="924"/>
        <w:jc w:val="right"/>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П</w:t>
      </w:r>
      <w:r w:rsidRPr="0007413B">
        <w:rPr>
          <w:rFonts w:ascii="Times New Roman" w:hAnsi="Times New Roman" w:cs="Times New Roman"/>
          <w:color w:val="000000"/>
          <w:sz w:val="24"/>
          <w:szCs w:val="24"/>
        </w:rPr>
        <w:t xml:space="preserve">риложение </w:t>
      </w:r>
      <w:r>
        <w:rPr>
          <w:rFonts w:ascii="Times New Roman" w:hAnsi="Times New Roman" w:cs="Times New Roman"/>
          <w:color w:val="000000"/>
          <w:sz w:val="24"/>
          <w:szCs w:val="24"/>
        </w:rPr>
        <w:t>№</w:t>
      </w:r>
      <w:r w:rsidRPr="0007413B">
        <w:rPr>
          <w:rFonts w:ascii="Times New Roman" w:hAnsi="Times New Roman" w:cs="Times New Roman"/>
          <w:color w:val="000000"/>
          <w:sz w:val="24"/>
          <w:szCs w:val="24"/>
        </w:rPr>
        <w:t xml:space="preserve"> </w:t>
      </w:r>
      <w:r>
        <w:rPr>
          <w:rFonts w:ascii="Times New Roman" w:hAnsi="Times New Roman" w:cs="Times New Roman"/>
          <w:color w:val="000000"/>
          <w:sz w:val="24"/>
          <w:szCs w:val="24"/>
        </w:rPr>
        <w:t>2</w:t>
      </w:r>
    </w:p>
    <w:p w:rsidR="005C39C1" w:rsidRDefault="005C39C1" w:rsidP="005C39C1">
      <w:pPr>
        <w:pStyle w:val="aa"/>
        <w:tabs>
          <w:tab w:val="left" w:pos="927"/>
        </w:tabs>
        <w:spacing w:before="100" w:beforeAutospacing="1" w:after="100" w:afterAutospacing="1"/>
        <w:ind w:left="0" w:right="23" w:firstLine="924"/>
        <w:jc w:val="right"/>
        <w:rPr>
          <w:rFonts w:ascii="Times New Roman" w:hAnsi="Times New Roman" w:cs="Times New Roman"/>
          <w:color w:val="000000"/>
          <w:sz w:val="24"/>
          <w:szCs w:val="24"/>
        </w:rPr>
      </w:pPr>
      <w:r w:rsidRPr="00AE5955">
        <w:rPr>
          <w:rFonts w:ascii="Times New Roman" w:hAnsi="Times New Roman" w:cs="Times New Roman"/>
          <w:color w:val="000000"/>
          <w:sz w:val="24"/>
          <w:szCs w:val="24"/>
        </w:rPr>
        <w:t>к муниципальной  программе</w:t>
      </w:r>
      <w:r>
        <w:rPr>
          <w:rFonts w:ascii="Times New Roman" w:hAnsi="Times New Roman" w:cs="Times New Roman"/>
          <w:color w:val="000000"/>
          <w:sz w:val="24"/>
          <w:szCs w:val="24"/>
        </w:rPr>
        <w:t xml:space="preserve">  МО «Шенкурский </w:t>
      </w:r>
    </w:p>
    <w:p w:rsidR="005C39C1" w:rsidRDefault="005C39C1" w:rsidP="005C39C1">
      <w:pPr>
        <w:pStyle w:val="aa"/>
        <w:tabs>
          <w:tab w:val="left" w:pos="927"/>
        </w:tabs>
        <w:spacing w:before="100" w:beforeAutospacing="1" w:after="100" w:afterAutospacing="1"/>
        <w:ind w:left="0" w:right="23" w:firstLine="924"/>
        <w:jc w:val="right"/>
        <w:rPr>
          <w:rFonts w:ascii="Times New Roman" w:hAnsi="Times New Roman" w:cs="Times New Roman"/>
          <w:sz w:val="24"/>
          <w:szCs w:val="24"/>
        </w:rPr>
      </w:pPr>
      <w:r>
        <w:rPr>
          <w:rFonts w:ascii="Times New Roman" w:hAnsi="Times New Roman" w:cs="Times New Roman"/>
          <w:color w:val="000000"/>
          <w:sz w:val="24"/>
          <w:szCs w:val="24"/>
        </w:rPr>
        <w:t>муниципальный район»</w:t>
      </w:r>
      <w:r w:rsidRPr="00247D0B">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195ECE">
        <w:rPr>
          <w:rFonts w:ascii="Times New Roman" w:hAnsi="Times New Roman" w:cs="Times New Roman"/>
          <w:sz w:val="24"/>
          <w:szCs w:val="24"/>
        </w:rPr>
        <w:t xml:space="preserve">«Улучшение </w:t>
      </w:r>
      <w:proofErr w:type="gramStart"/>
      <w:r w:rsidRPr="00195ECE">
        <w:rPr>
          <w:rFonts w:ascii="Times New Roman" w:hAnsi="Times New Roman" w:cs="Times New Roman"/>
          <w:sz w:val="24"/>
          <w:szCs w:val="24"/>
        </w:rPr>
        <w:t>эксплуатационного</w:t>
      </w:r>
      <w:proofErr w:type="gramEnd"/>
      <w:r w:rsidRPr="00195ECE">
        <w:rPr>
          <w:rFonts w:ascii="Times New Roman" w:hAnsi="Times New Roman" w:cs="Times New Roman"/>
          <w:sz w:val="24"/>
          <w:szCs w:val="24"/>
        </w:rPr>
        <w:t xml:space="preserve"> </w:t>
      </w:r>
    </w:p>
    <w:p w:rsidR="005C39C1" w:rsidRDefault="005C39C1" w:rsidP="005C39C1">
      <w:pPr>
        <w:pStyle w:val="aa"/>
        <w:tabs>
          <w:tab w:val="left" w:pos="927"/>
        </w:tabs>
        <w:spacing w:before="100" w:beforeAutospacing="1" w:after="100" w:afterAutospacing="1"/>
        <w:ind w:left="0" w:right="23" w:firstLine="924"/>
        <w:jc w:val="right"/>
        <w:rPr>
          <w:rFonts w:ascii="Times New Roman" w:hAnsi="Times New Roman" w:cs="Times New Roman"/>
          <w:sz w:val="24"/>
          <w:szCs w:val="24"/>
        </w:rPr>
      </w:pPr>
      <w:r w:rsidRPr="00195ECE">
        <w:rPr>
          <w:rFonts w:ascii="Times New Roman" w:hAnsi="Times New Roman" w:cs="Times New Roman"/>
          <w:sz w:val="24"/>
          <w:szCs w:val="24"/>
        </w:rPr>
        <w:t xml:space="preserve">состояния автомобильных дорог общего пользования </w:t>
      </w:r>
    </w:p>
    <w:p w:rsidR="005C39C1" w:rsidRDefault="005C39C1" w:rsidP="005C39C1">
      <w:pPr>
        <w:pStyle w:val="aa"/>
        <w:tabs>
          <w:tab w:val="left" w:pos="927"/>
        </w:tabs>
        <w:spacing w:before="100" w:beforeAutospacing="1" w:after="100" w:afterAutospacing="1"/>
        <w:ind w:left="0" w:right="23" w:firstLine="924"/>
        <w:jc w:val="right"/>
        <w:rPr>
          <w:rFonts w:ascii="Times New Roman" w:hAnsi="Times New Roman" w:cs="Times New Roman"/>
          <w:sz w:val="24"/>
          <w:szCs w:val="24"/>
        </w:rPr>
      </w:pPr>
      <w:r w:rsidRPr="00195ECE">
        <w:rPr>
          <w:rFonts w:ascii="Times New Roman" w:hAnsi="Times New Roman" w:cs="Times New Roman"/>
          <w:sz w:val="24"/>
          <w:szCs w:val="24"/>
        </w:rPr>
        <w:t xml:space="preserve"> местного значения  за счет ремонта, капитального </w:t>
      </w:r>
    </w:p>
    <w:p w:rsidR="005C39C1" w:rsidRPr="00AE5955" w:rsidRDefault="005C39C1" w:rsidP="005C39C1">
      <w:pPr>
        <w:pStyle w:val="aa"/>
        <w:tabs>
          <w:tab w:val="left" w:pos="927"/>
        </w:tabs>
        <w:spacing w:before="100" w:beforeAutospacing="1" w:after="100" w:afterAutospacing="1"/>
        <w:ind w:left="0" w:right="23" w:firstLine="924"/>
        <w:jc w:val="right"/>
        <w:rPr>
          <w:rFonts w:ascii="Times New Roman" w:hAnsi="Times New Roman" w:cs="Times New Roman"/>
          <w:sz w:val="24"/>
          <w:szCs w:val="24"/>
        </w:rPr>
      </w:pPr>
      <w:r w:rsidRPr="00195ECE">
        <w:rPr>
          <w:rFonts w:ascii="Times New Roman" w:hAnsi="Times New Roman" w:cs="Times New Roman"/>
          <w:sz w:val="24"/>
          <w:szCs w:val="24"/>
        </w:rPr>
        <w:t xml:space="preserve">ремонта и содержания </w:t>
      </w:r>
      <w:r w:rsidRPr="00195ECE">
        <w:rPr>
          <w:rFonts w:ascii="Times New Roman" w:hAnsi="Times New Roman"/>
          <w:sz w:val="24"/>
          <w:szCs w:val="24"/>
        </w:rPr>
        <w:t>на 2019-202</w:t>
      </w:r>
      <w:r>
        <w:rPr>
          <w:rFonts w:ascii="Times New Roman" w:hAnsi="Times New Roman"/>
          <w:sz w:val="24"/>
          <w:szCs w:val="24"/>
        </w:rPr>
        <w:t>3</w:t>
      </w:r>
      <w:r w:rsidRPr="00195ECE">
        <w:rPr>
          <w:rFonts w:ascii="Times New Roman" w:hAnsi="Times New Roman"/>
          <w:sz w:val="24"/>
          <w:szCs w:val="24"/>
        </w:rPr>
        <w:t xml:space="preserve"> годы»</w:t>
      </w:r>
    </w:p>
    <w:p w:rsidR="0007413B" w:rsidRPr="00FC7D2F" w:rsidRDefault="0007413B" w:rsidP="00855898">
      <w:pPr>
        <w:widowControl w:val="0"/>
        <w:autoSpaceDE w:val="0"/>
        <w:autoSpaceDN w:val="0"/>
        <w:adjustRightInd w:val="0"/>
        <w:spacing w:after="0" w:line="240" w:lineRule="auto"/>
        <w:jc w:val="right"/>
        <w:rPr>
          <w:rFonts w:ascii="Times New Roman" w:hAnsi="Times New Roman" w:cs="Times New Roman"/>
          <w:color w:val="000000"/>
          <w:sz w:val="24"/>
          <w:szCs w:val="24"/>
        </w:rPr>
      </w:pPr>
      <w:r w:rsidRPr="00FC7D2F">
        <w:rPr>
          <w:rFonts w:ascii="Times New Roman" w:hAnsi="Times New Roman" w:cs="Times New Roman"/>
          <w:color w:val="000000"/>
          <w:sz w:val="24"/>
          <w:szCs w:val="24"/>
        </w:rPr>
        <w:t xml:space="preserve"> </w:t>
      </w:r>
    </w:p>
    <w:p w:rsidR="005C39C1" w:rsidRDefault="00791B86" w:rsidP="005C39C1">
      <w:pPr>
        <w:tabs>
          <w:tab w:val="left" w:pos="2160"/>
        </w:tabs>
        <w:spacing w:before="100" w:beforeAutospacing="1" w:after="100" w:afterAutospacing="1" w:line="360" w:lineRule="auto"/>
        <w:contextualSpacing/>
        <w:jc w:val="center"/>
        <w:rPr>
          <w:rFonts w:ascii="Times New Roman" w:hAnsi="Times New Roman" w:cs="Times New Roman"/>
          <w:sz w:val="24"/>
          <w:szCs w:val="24"/>
        </w:rPr>
      </w:pPr>
      <w:r>
        <w:rPr>
          <w:rFonts w:ascii="Times New Roman" w:hAnsi="Times New Roman" w:cs="Times New Roman"/>
          <w:sz w:val="24"/>
          <w:szCs w:val="24"/>
        </w:rPr>
        <w:t>РЕСУРСНОЕ ОБЕСПЕЧЕНИЕ</w:t>
      </w:r>
      <w:r w:rsidR="005C39C1">
        <w:rPr>
          <w:rFonts w:ascii="Times New Roman" w:hAnsi="Times New Roman" w:cs="Times New Roman"/>
          <w:sz w:val="24"/>
          <w:szCs w:val="24"/>
        </w:rPr>
        <w:t xml:space="preserve"> </w:t>
      </w:r>
    </w:p>
    <w:p w:rsidR="005C39C1" w:rsidRDefault="00791B86" w:rsidP="005C39C1">
      <w:pPr>
        <w:tabs>
          <w:tab w:val="left" w:pos="2160"/>
        </w:tabs>
        <w:spacing w:before="100" w:beforeAutospacing="1" w:after="100" w:afterAutospacing="1" w:line="360" w:lineRule="auto"/>
        <w:contextualSpacing/>
        <w:jc w:val="center"/>
        <w:rPr>
          <w:rFonts w:ascii="Times New Roman" w:hAnsi="Times New Roman"/>
          <w:sz w:val="24"/>
          <w:szCs w:val="24"/>
          <w:u w:val="single"/>
        </w:rPr>
      </w:pPr>
      <w:r>
        <w:rPr>
          <w:rFonts w:ascii="Times New Roman" w:hAnsi="Times New Roman" w:cs="Times New Roman"/>
          <w:sz w:val="24"/>
          <w:szCs w:val="24"/>
        </w:rPr>
        <w:t>реализации муниципальной программы МО «Шенкурск</w:t>
      </w:r>
      <w:r w:rsidR="00FC16DC">
        <w:rPr>
          <w:rFonts w:ascii="Times New Roman" w:hAnsi="Times New Roman" w:cs="Times New Roman"/>
          <w:sz w:val="24"/>
          <w:szCs w:val="24"/>
        </w:rPr>
        <w:t>ий муниципальный район</w:t>
      </w:r>
      <w:r>
        <w:rPr>
          <w:rFonts w:ascii="Times New Roman" w:hAnsi="Times New Roman" w:cs="Times New Roman"/>
          <w:sz w:val="24"/>
          <w:szCs w:val="24"/>
        </w:rPr>
        <w:t>»</w:t>
      </w:r>
      <w:r w:rsidR="005C39C1">
        <w:rPr>
          <w:rFonts w:ascii="Times New Roman" w:hAnsi="Times New Roman" w:cs="Times New Roman"/>
          <w:sz w:val="24"/>
          <w:szCs w:val="24"/>
        </w:rPr>
        <w:t xml:space="preserve"> </w:t>
      </w:r>
      <w:r w:rsidR="00FC16DC" w:rsidRPr="00FC16DC">
        <w:rPr>
          <w:rFonts w:ascii="Times New Roman" w:hAnsi="Times New Roman" w:cs="Times New Roman"/>
          <w:sz w:val="24"/>
          <w:szCs w:val="24"/>
          <w:u w:val="single"/>
        </w:rPr>
        <w:t xml:space="preserve">«Улучшение эксплуатационного состояния автомобильных дорог общего пользования  местного значения  за счет ремонта, капитального ремонта и </w:t>
      </w:r>
      <w:r w:rsidR="005C39C1">
        <w:rPr>
          <w:rFonts w:ascii="Times New Roman" w:hAnsi="Times New Roman" w:cs="Times New Roman"/>
          <w:sz w:val="24"/>
          <w:szCs w:val="24"/>
          <w:u w:val="single"/>
        </w:rPr>
        <w:t>с</w:t>
      </w:r>
      <w:r w:rsidR="00FC16DC" w:rsidRPr="00FC16DC">
        <w:rPr>
          <w:rFonts w:ascii="Times New Roman" w:hAnsi="Times New Roman" w:cs="Times New Roman"/>
          <w:sz w:val="24"/>
          <w:szCs w:val="24"/>
          <w:u w:val="single"/>
        </w:rPr>
        <w:t xml:space="preserve">одержания </w:t>
      </w:r>
      <w:r w:rsidR="00FC16DC" w:rsidRPr="00FC16DC">
        <w:rPr>
          <w:rFonts w:ascii="Times New Roman" w:hAnsi="Times New Roman"/>
          <w:sz w:val="24"/>
          <w:szCs w:val="24"/>
          <w:u w:val="single"/>
        </w:rPr>
        <w:t>на 2019-202</w:t>
      </w:r>
      <w:r w:rsidR="00E921D7">
        <w:rPr>
          <w:rFonts w:ascii="Times New Roman" w:hAnsi="Times New Roman"/>
          <w:sz w:val="24"/>
          <w:szCs w:val="24"/>
          <w:u w:val="single"/>
        </w:rPr>
        <w:t>3</w:t>
      </w:r>
      <w:r w:rsidR="00EA6218">
        <w:rPr>
          <w:rFonts w:ascii="Times New Roman" w:hAnsi="Times New Roman"/>
          <w:sz w:val="24"/>
          <w:szCs w:val="24"/>
          <w:u w:val="single"/>
        </w:rPr>
        <w:t xml:space="preserve"> </w:t>
      </w:r>
      <w:r w:rsidR="00FC16DC" w:rsidRPr="00FC16DC">
        <w:rPr>
          <w:rFonts w:ascii="Times New Roman" w:hAnsi="Times New Roman"/>
          <w:sz w:val="24"/>
          <w:szCs w:val="24"/>
          <w:u w:val="single"/>
        </w:rPr>
        <w:t>годы»</w:t>
      </w:r>
      <w:r w:rsidR="005C39C1">
        <w:rPr>
          <w:rFonts w:ascii="Times New Roman" w:hAnsi="Times New Roman"/>
          <w:sz w:val="24"/>
          <w:szCs w:val="24"/>
          <w:u w:val="single"/>
        </w:rPr>
        <w:t xml:space="preserve"> </w:t>
      </w:r>
    </w:p>
    <w:p w:rsidR="00FC16DC" w:rsidRDefault="00FC16DC" w:rsidP="005C39C1">
      <w:pPr>
        <w:tabs>
          <w:tab w:val="left" w:pos="2160"/>
        </w:tabs>
        <w:spacing w:before="100" w:beforeAutospacing="1" w:after="100" w:afterAutospacing="1" w:line="360" w:lineRule="auto"/>
        <w:contextualSpacing/>
        <w:jc w:val="both"/>
        <w:rPr>
          <w:rFonts w:ascii="Times New Roman" w:hAnsi="Times New Roman" w:cs="Times New Roman"/>
          <w:sz w:val="24"/>
          <w:szCs w:val="24"/>
          <w:u w:val="single"/>
        </w:rPr>
      </w:pPr>
      <w:r w:rsidRPr="00FC16DC">
        <w:rPr>
          <w:rFonts w:ascii="Times New Roman" w:hAnsi="Times New Roman" w:cs="Times New Roman"/>
          <w:sz w:val="24"/>
          <w:szCs w:val="24"/>
          <w:u w:val="single"/>
        </w:rPr>
        <w:t>Ответственный</w:t>
      </w:r>
      <w:r w:rsidRPr="00247D0B">
        <w:rPr>
          <w:rFonts w:ascii="Times New Roman" w:hAnsi="Times New Roman" w:cs="Times New Roman"/>
          <w:sz w:val="24"/>
          <w:szCs w:val="24"/>
        </w:rPr>
        <w:t xml:space="preserve"> исполнитель – </w:t>
      </w:r>
      <w:r w:rsidRPr="00224C40">
        <w:rPr>
          <w:rFonts w:ascii="Times New Roman" w:hAnsi="Times New Roman" w:cs="Times New Roman"/>
          <w:sz w:val="24"/>
          <w:szCs w:val="24"/>
          <w:u w:val="single"/>
        </w:rPr>
        <w:t xml:space="preserve">администрация МО «Шенкурский муниципальный район» </w:t>
      </w:r>
    </w:p>
    <w:tbl>
      <w:tblPr>
        <w:tblW w:w="10349" w:type="dxa"/>
        <w:tblCellSpacing w:w="5" w:type="nil"/>
        <w:tblInd w:w="-209" w:type="dxa"/>
        <w:tblLayout w:type="fixed"/>
        <w:tblCellMar>
          <w:left w:w="75" w:type="dxa"/>
          <w:right w:w="75" w:type="dxa"/>
        </w:tblCellMar>
        <w:tblLook w:val="0000"/>
      </w:tblPr>
      <w:tblGrid>
        <w:gridCol w:w="1844"/>
        <w:gridCol w:w="1984"/>
        <w:gridCol w:w="2126"/>
        <w:gridCol w:w="851"/>
        <w:gridCol w:w="992"/>
        <w:gridCol w:w="851"/>
        <w:gridCol w:w="850"/>
        <w:gridCol w:w="851"/>
      </w:tblGrid>
      <w:tr w:rsidR="003F1075" w:rsidRPr="00914F65" w:rsidTr="005C39C1">
        <w:trPr>
          <w:trHeight w:val="320"/>
          <w:tblCellSpacing w:w="5" w:type="nil"/>
        </w:trPr>
        <w:tc>
          <w:tcPr>
            <w:tcW w:w="1844" w:type="dxa"/>
            <w:vMerge w:val="restart"/>
            <w:tcBorders>
              <w:top w:val="single" w:sz="8" w:space="0" w:color="auto"/>
              <w:left w:val="single" w:sz="8" w:space="0" w:color="auto"/>
              <w:bottom w:val="single" w:sz="8" w:space="0" w:color="auto"/>
              <w:right w:val="single" w:sz="8" w:space="0" w:color="auto"/>
            </w:tcBorders>
          </w:tcPr>
          <w:p w:rsidR="003F1075" w:rsidRPr="00914F65" w:rsidRDefault="003F1075" w:rsidP="00DB4C7C">
            <w:pPr>
              <w:autoSpaceDE w:val="0"/>
              <w:autoSpaceDN w:val="0"/>
              <w:adjustRightInd w:val="0"/>
              <w:jc w:val="center"/>
              <w:rPr>
                <w:rFonts w:ascii="Times New Roman" w:eastAsia="Times New Roman" w:hAnsi="Times New Roman" w:cs="Times New Roman"/>
                <w:sz w:val="24"/>
                <w:szCs w:val="24"/>
              </w:rPr>
            </w:pPr>
            <w:r w:rsidRPr="00914F65">
              <w:rPr>
                <w:rFonts w:ascii="Times New Roman" w:eastAsia="Times New Roman" w:hAnsi="Times New Roman" w:cs="Times New Roman"/>
                <w:sz w:val="24"/>
                <w:szCs w:val="24"/>
              </w:rPr>
              <w:t>Статус</w:t>
            </w:r>
          </w:p>
        </w:tc>
        <w:tc>
          <w:tcPr>
            <w:tcW w:w="1984" w:type="dxa"/>
            <w:vMerge w:val="restart"/>
            <w:tcBorders>
              <w:top w:val="single" w:sz="8" w:space="0" w:color="auto"/>
              <w:left w:val="single" w:sz="8" w:space="0" w:color="auto"/>
              <w:bottom w:val="single" w:sz="8" w:space="0" w:color="auto"/>
              <w:right w:val="single" w:sz="8" w:space="0" w:color="auto"/>
            </w:tcBorders>
          </w:tcPr>
          <w:p w:rsidR="003F1075" w:rsidRPr="00914F65" w:rsidRDefault="003F1075" w:rsidP="00DB4C7C">
            <w:pPr>
              <w:autoSpaceDE w:val="0"/>
              <w:autoSpaceDN w:val="0"/>
              <w:adjustRightInd w:val="0"/>
              <w:jc w:val="center"/>
              <w:rPr>
                <w:rFonts w:ascii="Times New Roman" w:eastAsia="Times New Roman" w:hAnsi="Times New Roman" w:cs="Times New Roman"/>
                <w:sz w:val="24"/>
                <w:szCs w:val="24"/>
              </w:rPr>
            </w:pPr>
            <w:r w:rsidRPr="00914F65">
              <w:rPr>
                <w:rFonts w:ascii="Times New Roman" w:eastAsia="Times New Roman" w:hAnsi="Times New Roman" w:cs="Times New Roman"/>
                <w:sz w:val="24"/>
                <w:szCs w:val="24"/>
              </w:rPr>
              <w:t>Наименование муниципальной программы МО «Шенкурский муниципальный район»</w:t>
            </w:r>
          </w:p>
        </w:tc>
        <w:tc>
          <w:tcPr>
            <w:tcW w:w="2126" w:type="dxa"/>
            <w:vMerge w:val="restart"/>
            <w:tcBorders>
              <w:top w:val="single" w:sz="8" w:space="0" w:color="auto"/>
              <w:left w:val="single" w:sz="8" w:space="0" w:color="auto"/>
              <w:bottom w:val="single" w:sz="8" w:space="0" w:color="auto"/>
              <w:right w:val="single" w:sz="8" w:space="0" w:color="auto"/>
            </w:tcBorders>
          </w:tcPr>
          <w:p w:rsidR="003F1075" w:rsidRPr="00914F65" w:rsidRDefault="003F1075" w:rsidP="00DB4C7C">
            <w:pPr>
              <w:autoSpaceDE w:val="0"/>
              <w:autoSpaceDN w:val="0"/>
              <w:adjustRightInd w:val="0"/>
              <w:jc w:val="center"/>
              <w:rPr>
                <w:rFonts w:ascii="Times New Roman" w:eastAsia="Times New Roman" w:hAnsi="Times New Roman" w:cs="Times New Roman"/>
                <w:sz w:val="24"/>
                <w:szCs w:val="24"/>
              </w:rPr>
            </w:pPr>
            <w:r w:rsidRPr="00914F65">
              <w:rPr>
                <w:rFonts w:ascii="Times New Roman" w:eastAsia="Times New Roman" w:hAnsi="Times New Roman" w:cs="Times New Roman"/>
                <w:sz w:val="24"/>
                <w:szCs w:val="24"/>
              </w:rPr>
              <w:t>Источник финансирования</w:t>
            </w:r>
          </w:p>
        </w:tc>
        <w:tc>
          <w:tcPr>
            <w:tcW w:w="4395" w:type="dxa"/>
            <w:gridSpan w:val="5"/>
            <w:tcBorders>
              <w:top w:val="single" w:sz="8" w:space="0" w:color="auto"/>
              <w:left w:val="single" w:sz="8" w:space="0" w:color="auto"/>
              <w:bottom w:val="single" w:sz="8" w:space="0" w:color="auto"/>
              <w:right w:val="single" w:sz="8" w:space="0" w:color="auto"/>
            </w:tcBorders>
          </w:tcPr>
          <w:p w:rsidR="003F1075" w:rsidRPr="00914F65" w:rsidRDefault="003F1075" w:rsidP="00DB4C7C">
            <w:pPr>
              <w:autoSpaceDE w:val="0"/>
              <w:autoSpaceDN w:val="0"/>
              <w:adjustRightInd w:val="0"/>
              <w:jc w:val="center"/>
              <w:rPr>
                <w:rFonts w:ascii="Times New Roman" w:eastAsia="Times New Roman" w:hAnsi="Times New Roman" w:cs="Times New Roman"/>
                <w:sz w:val="24"/>
                <w:szCs w:val="24"/>
              </w:rPr>
            </w:pPr>
            <w:r w:rsidRPr="00914F65">
              <w:rPr>
                <w:rFonts w:ascii="Times New Roman" w:eastAsia="Times New Roman" w:hAnsi="Times New Roman" w:cs="Times New Roman"/>
                <w:sz w:val="24"/>
                <w:szCs w:val="24"/>
              </w:rPr>
              <w:t>Оценка расходов, тыс. рублей</w:t>
            </w:r>
          </w:p>
        </w:tc>
      </w:tr>
      <w:tr w:rsidR="00914F65" w:rsidRPr="00914F65" w:rsidTr="005C39C1">
        <w:trPr>
          <w:trHeight w:val="960"/>
          <w:tblCellSpacing w:w="5" w:type="nil"/>
        </w:trPr>
        <w:tc>
          <w:tcPr>
            <w:tcW w:w="1844" w:type="dxa"/>
            <w:vMerge/>
            <w:tcBorders>
              <w:left w:val="single" w:sz="8" w:space="0" w:color="auto"/>
              <w:bottom w:val="single" w:sz="8" w:space="0" w:color="auto"/>
              <w:right w:val="single" w:sz="8" w:space="0" w:color="auto"/>
            </w:tcBorders>
          </w:tcPr>
          <w:p w:rsidR="00914F65" w:rsidRPr="00914F65" w:rsidRDefault="00914F65" w:rsidP="00DB4C7C">
            <w:pPr>
              <w:autoSpaceDE w:val="0"/>
              <w:autoSpaceDN w:val="0"/>
              <w:adjustRightInd w:val="0"/>
              <w:ind w:firstLine="540"/>
              <w:jc w:val="both"/>
              <w:rPr>
                <w:rFonts w:ascii="Times New Roman" w:eastAsia="Times New Roman" w:hAnsi="Times New Roman" w:cs="Times New Roman"/>
                <w:sz w:val="24"/>
                <w:szCs w:val="24"/>
              </w:rPr>
            </w:pPr>
          </w:p>
        </w:tc>
        <w:tc>
          <w:tcPr>
            <w:tcW w:w="1984" w:type="dxa"/>
            <w:vMerge/>
            <w:tcBorders>
              <w:left w:val="single" w:sz="8" w:space="0" w:color="auto"/>
              <w:bottom w:val="single" w:sz="8" w:space="0" w:color="auto"/>
              <w:right w:val="single" w:sz="8" w:space="0" w:color="auto"/>
            </w:tcBorders>
          </w:tcPr>
          <w:p w:rsidR="00914F65" w:rsidRPr="00914F65" w:rsidRDefault="00914F65" w:rsidP="00DB4C7C">
            <w:pPr>
              <w:autoSpaceDE w:val="0"/>
              <w:autoSpaceDN w:val="0"/>
              <w:adjustRightInd w:val="0"/>
              <w:ind w:firstLine="540"/>
              <w:jc w:val="both"/>
              <w:rPr>
                <w:rFonts w:ascii="Times New Roman" w:eastAsia="Times New Roman" w:hAnsi="Times New Roman" w:cs="Times New Roman"/>
                <w:sz w:val="24"/>
                <w:szCs w:val="24"/>
              </w:rPr>
            </w:pPr>
          </w:p>
        </w:tc>
        <w:tc>
          <w:tcPr>
            <w:tcW w:w="2126" w:type="dxa"/>
            <w:vMerge/>
            <w:tcBorders>
              <w:left w:val="single" w:sz="8" w:space="0" w:color="auto"/>
              <w:bottom w:val="single" w:sz="8" w:space="0" w:color="auto"/>
              <w:right w:val="single" w:sz="8" w:space="0" w:color="auto"/>
            </w:tcBorders>
          </w:tcPr>
          <w:p w:rsidR="00914F65" w:rsidRPr="00914F65" w:rsidRDefault="00914F65" w:rsidP="00DB4C7C">
            <w:pPr>
              <w:autoSpaceDE w:val="0"/>
              <w:autoSpaceDN w:val="0"/>
              <w:adjustRightInd w:val="0"/>
              <w:ind w:firstLine="540"/>
              <w:jc w:val="both"/>
              <w:rPr>
                <w:rFonts w:ascii="Times New Roman" w:eastAsia="Times New Roman" w:hAnsi="Times New Roman" w:cs="Times New Roman"/>
                <w:sz w:val="24"/>
                <w:szCs w:val="24"/>
              </w:rPr>
            </w:pPr>
          </w:p>
        </w:tc>
        <w:tc>
          <w:tcPr>
            <w:tcW w:w="851" w:type="dxa"/>
            <w:tcBorders>
              <w:left w:val="single" w:sz="8" w:space="0" w:color="auto"/>
              <w:bottom w:val="single" w:sz="8" w:space="0" w:color="auto"/>
              <w:right w:val="single" w:sz="4" w:space="0" w:color="auto"/>
            </w:tcBorders>
          </w:tcPr>
          <w:p w:rsidR="00914F65" w:rsidRPr="00914F65" w:rsidRDefault="00914F65" w:rsidP="00EA6218">
            <w:pPr>
              <w:autoSpaceDE w:val="0"/>
              <w:autoSpaceDN w:val="0"/>
              <w:adjustRightInd w:val="0"/>
              <w:jc w:val="center"/>
              <w:rPr>
                <w:rFonts w:ascii="Times New Roman" w:hAnsi="Times New Roman" w:cs="Times New Roman"/>
                <w:sz w:val="24"/>
                <w:szCs w:val="24"/>
              </w:rPr>
            </w:pPr>
            <w:r w:rsidRPr="00914F65">
              <w:rPr>
                <w:rFonts w:ascii="Times New Roman" w:eastAsia="Times New Roman" w:hAnsi="Times New Roman" w:cs="Times New Roman"/>
                <w:sz w:val="24"/>
                <w:szCs w:val="24"/>
              </w:rPr>
              <w:t>201</w:t>
            </w:r>
            <w:r>
              <w:rPr>
                <w:rFonts w:ascii="Times New Roman" w:hAnsi="Times New Roman" w:cs="Times New Roman"/>
                <w:sz w:val="24"/>
                <w:szCs w:val="24"/>
              </w:rPr>
              <w:t>9</w:t>
            </w:r>
            <w:r w:rsidR="00EA6218">
              <w:rPr>
                <w:rFonts w:ascii="Times New Roman" w:hAnsi="Times New Roman" w:cs="Times New Roman"/>
                <w:sz w:val="24"/>
                <w:szCs w:val="24"/>
              </w:rPr>
              <w:t>г.</w:t>
            </w:r>
          </w:p>
          <w:p w:rsidR="00914F65" w:rsidRPr="00914F65" w:rsidRDefault="00914F65" w:rsidP="00EA6218">
            <w:pPr>
              <w:autoSpaceDE w:val="0"/>
              <w:autoSpaceDN w:val="0"/>
              <w:adjustRightInd w:val="0"/>
              <w:jc w:val="center"/>
              <w:rPr>
                <w:rFonts w:ascii="Times New Roman" w:eastAsia="Times New Roman" w:hAnsi="Times New Roman" w:cs="Times New Roman"/>
                <w:sz w:val="24"/>
                <w:szCs w:val="24"/>
              </w:rPr>
            </w:pPr>
          </w:p>
        </w:tc>
        <w:tc>
          <w:tcPr>
            <w:tcW w:w="992" w:type="dxa"/>
            <w:tcBorders>
              <w:left w:val="single" w:sz="4" w:space="0" w:color="auto"/>
              <w:bottom w:val="single" w:sz="8" w:space="0" w:color="auto"/>
              <w:right w:val="single" w:sz="8" w:space="0" w:color="auto"/>
            </w:tcBorders>
          </w:tcPr>
          <w:p w:rsidR="00914F65" w:rsidRPr="00914F65" w:rsidRDefault="00914F65" w:rsidP="00EA6218">
            <w:pPr>
              <w:autoSpaceDE w:val="0"/>
              <w:autoSpaceDN w:val="0"/>
              <w:adjustRightInd w:val="0"/>
              <w:jc w:val="center"/>
              <w:rPr>
                <w:rFonts w:ascii="Times New Roman" w:eastAsia="Times New Roman" w:hAnsi="Times New Roman" w:cs="Times New Roman"/>
                <w:sz w:val="24"/>
                <w:szCs w:val="24"/>
              </w:rPr>
            </w:pPr>
            <w:r w:rsidRPr="00914F65">
              <w:rPr>
                <w:rFonts w:ascii="Times New Roman" w:eastAsia="Times New Roman" w:hAnsi="Times New Roman" w:cs="Times New Roman"/>
                <w:sz w:val="24"/>
                <w:szCs w:val="24"/>
              </w:rPr>
              <w:t>20</w:t>
            </w:r>
            <w:r>
              <w:rPr>
                <w:rFonts w:ascii="Times New Roman" w:hAnsi="Times New Roman" w:cs="Times New Roman"/>
                <w:sz w:val="24"/>
                <w:szCs w:val="24"/>
              </w:rPr>
              <w:t>20</w:t>
            </w:r>
            <w:r w:rsidR="00EA6218">
              <w:rPr>
                <w:rFonts w:ascii="Times New Roman" w:hAnsi="Times New Roman" w:cs="Times New Roman"/>
                <w:sz w:val="24"/>
                <w:szCs w:val="24"/>
              </w:rPr>
              <w:t>г.</w:t>
            </w:r>
          </w:p>
        </w:tc>
        <w:tc>
          <w:tcPr>
            <w:tcW w:w="851" w:type="dxa"/>
            <w:tcBorders>
              <w:left w:val="single" w:sz="8" w:space="0" w:color="auto"/>
              <w:bottom w:val="single" w:sz="8" w:space="0" w:color="auto"/>
              <w:right w:val="single" w:sz="4" w:space="0" w:color="auto"/>
            </w:tcBorders>
          </w:tcPr>
          <w:p w:rsidR="00914F65" w:rsidRPr="00914F65" w:rsidRDefault="00914F65" w:rsidP="00EA6218">
            <w:pPr>
              <w:jc w:val="center"/>
              <w:rPr>
                <w:rFonts w:ascii="Times New Roman" w:eastAsia="Times New Roman" w:hAnsi="Times New Roman" w:cs="Times New Roman"/>
                <w:sz w:val="24"/>
                <w:szCs w:val="24"/>
              </w:rPr>
            </w:pPr>
            <w:r w:rsidRPr="00914F65">
              <w:rPr>
                <w:rFonts w:ascii="Times New Roman" w:eastAsia="Times New Roman" w:hAnsi="Times New Roman" w:cs="Times New Roman"/>
                <w:sz w:val="24"/>
                <w:szCs w:val="24"/>
              </w:rPr>
              <w:t>20</w:t>
            </w:r>
            <w:r>
              <w:rPr>
                <w:rFonts w:ascii="Times New Roman" w:hAnsi="Times New Roman" w:cs="Times New Roman"/>
                <w:sz w:val="24"/>
                <w:szCs w:val="24"/>
              </w:rPr>
              <w:t>21</w:t>
            </w:r>
            <w:r w:rsidR="00EA6218">
              <w:rPr>
                <w:rFonts w:ascii="Times New Roman" w:hAnsi="Times New Roman" w:cs="Times New Roman"/>
                <w:sz w:val="24"/>
                <w:szCs w:val="24"/>
              </w:rPr>
              <w:t>г.</w:t>
            </w:r>
          </w:p>
        </w:tc>
        <w:tc>
          <w:tcPr>
            <w:tcW w:w="850" w:type="dxa"/>
            <w:tcBorders>
              <w:left w:val="single" w:sz="4" w:space="0" w:color="auto"/>
              <w:bottom w:val="single" w:sz="8" w:space="0" w:color="auto"/>
              <w:right w:val="single" w:sz="8" w:space="0" w:color="auto"/>
            </w:tcBorders>
          </w:tcPr>
          <w:p w:rsidR="00914F65" w:rsidRPr="00914F65" w:rsidRDefault="00914F65" w:rsidP="00EA6218">
            <w:pPr>
              <w:autoSpaceDE w:val="0"/>
              <w:autoSpaceDN w:val="0"/>
              <w:adjustRightInd w:val="0"/>
              <w:jc w:val="center"/>
              <w:rPr>
                <w:rFonts w:ascii="Times New Roman" w:eastAsia="Times New Roman" w:hAnsi="Times New Roman" w:cs="Times New Roman"/>
                <w:sz w:val="24"/>
                <w:szCs w:val="24"/>
              </w:rPr>
            </w:pPr>
            <w:r>
              <w:rPr>
                <w:rFonts w:ascii="Times New Roman" w:hAnsi="Times New Roman" w:cs="Times New Roman"/>
                <w:sz w:val="24"/>
                <w:szCs w:val="24"/>
              </w:rPr>
              <w:t>2022</w:t>
            </w:r>
            <w:r w:rsidR="00EA6218">
              <w:rPr>
                <w:rFonts w:ascii="Times New Roman" w:hAnsi="Times New Roman" w:cs="Times New Roman"/>
                <w:sz w:val="24"/>
                <w:szCs w:val="24"/>
              </w:rPr>
              <w:t>г.</w:t>
            </w:r>
          </w:p>
        </w:tc>
        <w:tc>
          <w:tcPr>
            <w:tcW w:w="851" w:type="dxa"/>
            <w:tcBorders>
              <w:left w:val="single" w:sz="8" w:space="0" w:color="auto"/>
              <w:bottom w:val="single" w:sz="8" w:space="0" w:color="auto"/>
              <w:right w:val="single" w:sz="8" w:space="0" w:color="auto"/>
            </w:tcBorders>
          </w:tcPr>
          <w:p w:rsidR="00914F65" w:rsidRPr="00914F65" w:rsidRDefault="00914F65" w:rsidP="00EA6218">
            <w:pPr>
              <w:autoSpaceDE w:val="0"/>
              <w:autoSpaceDN w:val="0"/>
              <w:adjustRightInd w:val="0"/>
              <w:jc w:val="center"/>
              <w:rPr>
                <w:rFonts w:ascii="Times New Roman" w:eastAsia="Times New Roman" w:hAnsi="Times New Roman" w:cs="Times New Roman"/>
                <w:sz w:val="24"/>
                <w:szCs w:val="24"/>
              </w:rPr>
            </w:pPr>
            <w:r>
              <w:rPr>
                <w:rFonts w:ascii="Times New Roman" w:hAnsi="Times New Roman" w:cs="Times New Roman"/>
                <w:sz w:val="24"/>
                <w:szCs w:val="24"/>
              </w:rPr>
              <w:t>2023</w:t>
            </w:r>
            <w:r w:rsidR="00EA6218">
              <w:rPr>
                <w:rFonts w:ascii="Times New Roman" w:hAnsi="Times New Roman" w:cs="Times New Roman"/>
                <w:sz w:val="24"/>
                <w:szCs w:val="24"/>
              </w:rPr>
              <w:t>г.</w:t>
            </w:r>
          </w:p>
        </w:tc>
      </w:tr>
      <w:tr w:rsidR="00BB5F1D" w:rsidRPr="00914F65" w:rsidTr="005C39C1">
        <w:trPr>
          <w:trHeight w:val="320"/>
          <w:tblCellSpacing w:w="5" w:type="nil"/>
        </w:trPr>
        <w:tc>
          <w:tcPr>
            <w:tcW w:w="1844" w:type="dxa"/>
            <w:vMerge w:val="restart"/>
            <w:tcBorders>
              <w:left w:val="single" w:sz="8" w:space="0" w:color="auto"/>
              <w:bottom w:val="single" w:sz="8" w:space="0" w:color="auto"/>
              <w:right w:val="single" w:sz="8" w:space="0" w:color="auto"/>
            </w:tcBorders>
          </w:tcPr>
          <w:p w:rsidR="00BB5F1D" w:rsidRPr="00914F65" w:rsidRDefault="005C39C1" w:rsidP="00DB4C7C">
            <w:pPr>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Муниципальная п</w:t>
            </w:r>
            <w:r w:rsidR="00BB5F1D" w:rsidRPr="00914F65">
              <w:rPr>
                <w:rFonts w:ascii="Times New Roman" w:eastAsia="Times New Roman" w:hAnsi="Times New Roman" w:cs="Times New Roman"/>
                <w:sz w:val="24"/>
                <w:szCs w:val="24"/>
              </w:rPr>
              <w:t xml:space="preserve">рограмма  </w:t>
            </w:r>
          </w:p>
        </w:tc>
        <w:tc>
          <w:tcPr>
            <w:tcW w:w="1984" w:type="dxa"/>
            <w:vMerge w:val="restart"/>
            <w:tcBorders>
              <w:left w:val="single" w:sz="8" w:space="0" w:color="auto"/>
              <w:bottom w:val="single" w:sz="8" w:space="0" w:color="auto"/>
              <w:right w:val="single" w:sz="8" w:space="0" w:color="auto"/>
            </w:tcBorders>
          </w:tcPr>
          <w:p w:rsidR="00BB5F1D" w:rsidRDefault="00BB5F1D" w:rsidP="005C39C1">
            <w:pPr>
              <w:pStyle w:val="aa"/>
              <w:tabs>
                <w:tab w:val="left" w:pos="927"/>
              </w:tabs>
              <w:spacing w:before="100" w:beforeAutospacing="1" w:after="100" w:afterAutospacing="1"/>
              <w:ind w:left="0" w:right="20"/>
              <w:rPr>
                <w:rFonts w:ascii="Times New Roman" w:hAnsi="Times New Roman" w:cs="Times New Roman"/>
                <w:sz w:val="24"/>
                <w:szCs w:val="24"/>
              </w:rPr>
            </w:pPr>
            <w:r w:rsidRPr="00195ECE">
              <w:rPr>
                <w:rFonts w:ascii="Times New Roman" w:hAnsi="Times New Roman" w:cs="Times New Roman"/>
                <w:sz w:val="24"/>
                <w:szCs w:val="24"/>
              </w:rPr>
              <w:t xml:space="preserve">«Улучшение </w:t>
            </w:r>
            <w:proofErr w:type="gramStart"/>
            <w:r w:rsidRPr="00195ECE">
              <w:rPr>
                <w:rFonts w:ascii="Times New Roman" w:hAnsi="Times New Roman" w:cs="Times New Roman"/>
                <w:sz w:val="24"/>
                <w:szCs w:val="24"/>
              </w:rPr>
              <w:t>эксплуатационного</w:t>
            </w:r>
            <w:proofErr w:type="gramEnd"/>
            <w:r w:rsidRPr="00195ECE">
              <w:rPr>
                <w:rFonts w:ascii="Times New Roman" w:hAnsi="Times New Roman" w:cs="Times New Roman"/>
                <w:sz w:val="24"/>
                <w:szCs w:val="24"/>
              </w:rPr>
              <w:t xml:space="preserve"> </w:t>
            </w:r>
          </w:p>
          <w:p w:rsidR="00BB5F1D" w:rsidRDefault="00BB5F1D" w:rsidP="005C39C1">
            <w:pPr>
              <w:pStyle w:val="aa"/>
              <w:tabs>
                <w:tab w:val="left" w:pos="927"/>
              </w:tabs>
              <w:spacing w:before="100" w:beforeAutospacing="1" w:after="100" w:afterAutospacing="1"/>
              <w:ind w:left="0" w:right="20"/>
              <w:rPr>
                <w:rFonts w:ascii="Times New Roman" w:hAnsi="Times New Roman" w:cs="Times New Roman"/>
                <w:sz w:val="24"/>
                <w:szCs w:val="24"/>
              </w:rPr>
            </w:pPr>
            <w:r w:rsidRPr="00195ECE">
              <w:rPr>
                <w:rFonts w:ascii="Times New Roman" w:hAnsi="Times New Roman" w:cs="Times New Roman"/>
                <w:sz w:val="24"/>
                <w:szCs w:val="24"/>
              </w:rPr>
              <w:t>состояния автомобильных дорог общего</w:t>
            </w:r>
            <w:r>
              <w:rPr>
                <w:rFonts w:ascii="Times New Roman" w:hAnsi="Times New Roman" w:cs="Times New Roman"/>
                <w:sz w:val="24"/>
                <w:szCs w:val="24"/>
              </w:rPr>
              <w:t xml:space="preserve"> </w:t>
            </w:r>
            <w:r w:rsidRPr="00195ECE">
              <w:rPr>
                <w:rFonts w:ascii="Times New Roman" w:hAnsi="Times New Roman" w:cs="Times New Roman"/>
                <w:sz w:val="24"/>
                <w:szCs w:val="24"/>
              </w:rPr>
              <w:t xml:space="preserve"> пользования </w:t>
            </w:r>
          </w:p>
          <w:p w:rsidR="00BB5F1D" w:rsidRDefault="00BB5F1D" w:rsidP="005C39C1">
            <w:pPr>
              <w:pStyle w:val="aa"/>
              <w:tabs>
                <w:tab w:val="left" w:pos="927"/>
              </w:tabs>
              <w:spacing w:before="100" w:beforeAutospacing="1" w:after="100" w:afterAutospacing="1"/>
              <w:ind w:left="0" w:right="20"/>
              <w:rPr>
                <w:rFonts w:ascii="Times New Roman" w:hAnsi="Times New Roman" w:cs="Times New Roman"/>
                <w:sz w:val="24"/>
                <w:szCs w:val="24"/>
              </w:rPr>
            </w:pPr>
            <w:r w:rsidRPr="00195ECE">
              <w:rPr>
                <w:rFonts w:ascii="Times New Roman" w:hAnsi="Times New Roman" w:cs="Times New Roman"/>
                <w:sz w:val="24"/>
                <w:szCs w:val="24"/>
              </w:rPr>
              <w:t xml:space="preserve"> местного значения</w:t>
            </w:r>
          </w:p>
          <w:p w:rsidR="00BB5F1D" w:rsidRDefault="00BB5F1D" w:rsidP="005C39C1">
            <w:pPr>
              <w:pStyle w:val="aa"/>
              <w:tabs>
                <w:tab w:val="left" w:pos="927"/>
              </w:tabs>
              <w:spacing w:before="100" w:beforeAutospacing="1" w:after="100" w:afterAutospacing="1"/>
              <w:ind w:left="0" w:right="20"/>
              <w:rPr>
                <w:rFonts w:ascii="Times New Roman" w:hAnsi="Times New Roman" w:cs="Times New Roman"/>
                <w:sz w:val="24"/>
                <w:szCs w:val="24"/>
              </w:rPr>
            </w:pPr>
            <w:r w:rsidRPr="00195ECE">
              <w:rPr>
                <w:rFonts w:ascii="Times New Roman" w:hAnsi="Times New Roman" w:cs="Times New Roman"/>
                <w:sz w:val="24"/>
                <w:szCs w:val="24"/>
              </w:rPr>
              <w:t xml:space="preserve">  за счет ремонта,</w:t>
            </w:r>
          </w:p>
          <w:p w:rsidR="00F70B11" w:rsidRPr="00195ECE" w:rsidRDefault="00BB5F1D" w:rsidP="005C39C1">
            <w:pPr>
              <w:pStyle w:val="aa"/>
              <w:tabs>
                <w:tab w:val="left" w:pos="927"/>
              </w:tabs>
              <w:spacing w:before="100" w:beforeAutospacing="1" w:after="100" w:afterAutospacing="1"/>
              <w:ind w:left="0" w:right="20"/>
              <w:rPr>
                <w:rFonts w:ascii="Times New Roman" w:hAnsi="Times New Roman"/>
                <w:sz w:val="24"/>
                <w:szCs w:val="24"/>
              </w:rPr>
            </w:pPr>
            <w:r w:rsidRPr="00195ECE">
              <w:rPr>
                <w:rFonts w:ascii="Times New Roman" w:hAnsi="Times New Roman" w:cs="Times New Roman"/>
                <w:sz w:val="24"/>
                <w:szCs w:val="24"/>
              </w:rPr>
              <w:t xml:space="preserve"> капитального ремонта и</w:t>
            </w:r>
            <w:r>
              <w:rPr>
                <w:rFonts w:ascii="Times New Roman" w:hAnsi="Times New Roman" w:cs="Times New Roman"/>
                <w:sz w:val="24"/>
                <w:szCs w:val="24"/>
              </w:rPr>
              <w:t xml:space="preserve"> </w:t>
            </w:r>
            <w:r w:rsidRPr="00195ECE">
              <w:rPr>
                <w:rFonts w:ascii="Times New Roman" w:hAnsi="Times New Roman" w:cs="Times New Roman"/>
                <w:sz w:val="24"/>
                <w:szCs w:val="24"/>
              </w:rPr>
              <w:t xml:space="preserve"> содержания </w:t>
            </w:r>
          </w:p>
          <w:p w:rsidR="00BB5F1D" w:rsidRPr="005D31FE" w:rsidRDefault="00BB5F1D" w:rsidP="005C39C1">
            <w:pPr>
              <w:pStyle w:val="aa"/>
              <w:tabs>
                <w:tab w:val="left" w:pos="927"/>
              </w:tabs>
              <w:spacing w:before="100" w:beforeAutospacing="1" w:after="100" w:afterAutospacing="1"/>
              <w:ind w:left="0" w:right="20"/>
              <w:rPr>
                <w:rFonts w:ascii="Times New Roman" w:hAnsi="Times New Roman"/>
                <w:sz w:val="24"/>
                <w:szCs w:val="24"/>
              </w:rPr>
            </w:pPr>
            <w:r w:rsidRPr="00195ECE">
              <w:rPr>
                <w:rFonts w:ascii="Times New Roman" w:hAnsi="Times New Roman"/>
                <w:sz w:val="24"/>
                <w:szCs w:val="24"/>
              </w:rPr>
              <w:t>на 2019-2021 годы»</w:t>
            </w:r>
          </w:p>
          <w:p w:rsidR="00BB5F1D" w:rsidRPr="00914F65" w:rsidRDefault="00BB5F1D" w:rsidP="00DB4C7C">
            <w:pPr>
              <w:jc w:val="center"/>
              <w:rPr>
                <w:rFonts w:ascii="Times New Roman" w:eastAsia="Times New Roman" w:hAnsi="Times New Roman" w:cs="Times New Roman"/>
                <w:sz w:val="24"/>
                <w:szCs w:val="24"/>
              </w:rPr>
            </w:pPr>
          </w:p>
        </w:tc>
        <w:tc>
          <w:tcPr>
            <w:tcW w:w="2126" w:type="dxa"/>
            <w:tcBorders>
              <w:left w:val="single" w:sz="8" w:space="0" w:color="auto"/>
              <w:bottom w:val="single" w:sz="8" w:space="0" w:color="auto"/>
              <w:right w:val="single" w:sz="8" w:space="0" w:color="auto"/>
            </w:tcBorders>
          </w:tcPr>
          <w:p w:rsidR="00BB5F1D" w:rsidRPr="00914F65" w:rsidRDefault="00BB5F1D" w:rsidP="00DB4C7C">
            <w:pPr>
              <w:autoSpaceDE w:val="0"/>
              <w:autoSpaceDN w:val="0"/>
              <w:adjustRightInd w:val="0"/>
              <w:rPr>
                <w:rFonts w:ascii="Times New Roman" w:eastAsia="Times New Roman" w:hAnsi="Times New Roman" w:cs="Times New Roman"/>
                <w:sz w:val="24"/>
                <w:szCs w:val="24"/>
              </w:rPr>
            </w:pPr>
            <w:r w:rsidRPr="00914F65">
              <w:rPr>
                <w:rFonts w:ascii="Times New Roman" w:eastAsia="Times New Roman" w:hAnsi="Times New Roman" w:cs="Times New Roman"/>
                <w:sz w:val="24"/>
                <w:szCs w:val="24"/>
              </w:rPr>
              <w:t xml:space="preserve">всего    </w:t>
            </w:r>
          </w:p>
        </w:tc>
        <w:tc>
          <w:tcPr>
            <w:tcW w:w="851" w:type="dxa"/>
            <w:tcBorders>
              <w:left w:val="single" w:sz="8" w:space="0" w:color="auto"/>
              <w:bottom w:val="single" w:sz="8" w:space="0" w:color="auto"/>
              <w:right w:val="single" w:sz="4" w:space="0" w:color="auto"/>
            </w:tcBorders>
          </w:tcPr>
          <w:p w:rsidR="00BB5F1D" w:rsidRPr="005C39C1" w:rsidRDefault="00BB5F1D" w:rsidP="00BB5F1D">
            <w:pPr>
              <w:autoSpaceDE w:val="0"/>
              <w:autoSpaceDN w:val="0"/>
              <w:adjustRightInd w:val="0"/>
              <w:rPr>
                <w:rFonts w:ascii="Times New Roman" w:hAnsi="Times New Roman" w:cs="Times New Roman"/>
                <w:sz w:val="20"/>
                <w:szCs w:val="20"/>
              </w:rPr>
            </w:pPr>
            <w:r w:rsidRPr="005C39C1">
              <w:rPr>
                <w:rFonts w:ascii="Times New Roman" w:hAnsi="Times New Roman" w:cs="Times New Roman"/>
                <w:sz w:val="20"/>
                <w:szCs w:val="20"/>
              </w:rPr>
              <w:t>10 637,8</w:t>
            </w:r>
          </w:p>
        </w:tc>
        <w:tc>
          <w:tcPr>
            <w:tcW w:w="992" w:type="dxa"/>
            <w:tcBorders>
              <w:left w:val="single" w:sz="4" w:space="0" w:color="auto"/>
              <w:bottom w:val="single" w:sz="8" w:space="0" w:color="auto"/>
              <w:right w:val="single" w:sz="8" w:space="0" w:color="auto"/>
            </w:tcBorders>
          </w:tcPr>
          <w:p w:rsidR="00BB5F1D" w:rsidRPr="005C39C1" w:rsidRDefault="00BB5F1D" w:rsidP="00BB5F1D">
            <w:pPr>
              <w:autoSpaceDE w:val="0"/>
              <w:autoSpaceDN w:val="0"/>
              <w:adjustRightInd w:val="0"/>
              <w:rPr>
                <w:rFonts w:ascii="Times New Roman" w:hAnsi="Times New Roman" w:cs="Times New Roman"/>
                <w:sz w:val="20"/>
                <w:szCs w:val="20"/>
              </w:rPr>
            </w:pPr>
            <w:r w:rsidRPr="005C39C1">
              <w:rPr>
                <w:rFonts w:ascii="Times New Roman" w:hAnsi="Times New Roman" w:cs="Times New Roman"/>
                <w:sz w:val="20"/>
                <w:szCs w:val="20"/>
              </w:rPr>
              <w:t>10 637,8</w:t>
            </w:r>
          </w:p>
        </w:tc>
        <w:tc>
          <w:tcPr>
            <w:tcW w:w="851" w:type="dxa"/>
            <w:tcBorders>
              <w:left w:val="single" w:sz="8" w:space="0" w:color="auto"/>
              <w:bottom w:val="single" w:sz="8" w:space="0" w:color="auto"/>
              <w:right w:val="single" w:sz="4" w:space="0" w:color="auto"/>
            </w:tcBorders>
          </w:tcPr>
          <w:p w:rsidR="00BB5F1D" w:rsidRPr="005C39C1" w:rsidRDefault="00BB5F1D" w:rsidP="00BB5F1D">
            <w:pPr>
              <w:autoSpaceDE w:val="0"/>
              <w:autoSpaceDN w:val="0"/>
              <w:adjustRightInd w:val="0"/>
              <w:rPr>
                <w:rFonts w:ascii="Times New Roman" w:hAnsi="Times New Roman" w:cs="Times New Roman"/>
                <w:sz w:val="20"/>
                <w:szCs w:val="20"/>
              </w:rPr>
            </w:pPr>
            <w:r w:rsidRPr="005C39C1">
              <w:rPr>
                <w:rFonts w:ascii="Times New Roman" w:hAnsi="Times New Roman" w:cs="Times New Roman"/>
                <w:sz w:val="20"/>
                <w:szCs w:val="20"/>
              </w:rPr>
              <w:t>10 637,8</w:t>
            </w:r>
          </w:p>
        </w:tc>
        <w:tc>
          <w:tcPr>
            <w:tcW w:w="850" w:type="dxa"/>
            <w:tcBorders>
              <w:left w:val="single" w:sz="4" w:space="0" w:color="auto"/>
              <w:bottom w:val="single" w:sz="8" w:space="0" w:color="auto"/>
              <w:right w:val="single" w:sz="8" w:space="0" w:color="auto"/>
            </w:tcBorders>
          </w:tcPr>
          <w:p w:rsidR="00BB5F1D" w:rsidRPr="005C39C1" w:rsidRDefault="00BB5F1D" w:rsidP="004D6FFF">
            <w:pPr>
              <w:autoSpaceDE w:val="0"/>
              <w:autoSpaceDN w:val="0"/>
              <w:adjustRightInd w:val="0"/>
              <w:rPr>
                <w:rFonts w:ascii="Times New Roman" w:hAnsi="Times New Roman" w:cs="Times New Roman"/>
                <w:sz w:val="20"/>
                <w:szCs w:val="20"/>
              </w:rPr>
            </w:pPr>
            <w:r w:rsidRPr="005C39C1">
              <w:rPr>
                <w:rFonts w:ascii="Times New Roman" w:hAnsi="Times New Roman" w:cs="Times New Roman"/>
                <w:sz w:val="20"/>
                <w:szCs w:val="20"/>
              </w:rPr>
              <w:t>10 637,8</w:t>
            </w:r>
          </w:p>
        </w:tc>
        <w:tc>
          <w:tcPr>
            <w:tcW w:w="851" w:type="dxa"/>
            <w:tcBorders>
              <w:left w:val="single" w:sz="8" w:space="0" w:color="auto"/>
              <w:bottom w:val="single" w:sz="8" w:space="0" w:color="auto"/>
              <w:right w:val="single" w:sz="8" w:space="0" w:color="auto"/>
            </w:tcBorders>
          </w:tcPr>
          <w:p w:rsidR="00BB5F1D" w:rsidRPr="005C39C1" w:rsidRDefault="00BB5F1D" w:rsidP="004D6FFF">
            <w:pPr>
              <w:autoSpaceDE w:val="0"/>
              <w:autoSpaceDN w:val="0"/>
              <w:adjustRightInd w:val="0"/>
              <w:rPr>
                <w:rFonts w:ascii="Times New Roman" w:hAnsi="Times New Roman" w:cs="Times New Roman"/>
                <w:sz w:val="20"/>
                <w:szCs w:val="20"/>
              </w:rPr>
            </w:pPr>
            <w:r w:rsidRPr="005C39C1">
              <w:rPr>
                <w:rFonts w:ascii="Times New Roman" w:hAnsi="Times New Roman" w:cs="Times New Roman"/>
                <w:sz w:val="20"/>
                <w:szCs w:val="20"/>
              </w:rPr>
              <w:t>10 637,8</w:t>
            </w:r>
          </w:p>
        </w:tc>
      </w:tr>
      <w:tr w:rsidR="00BB5F1D" w:rsidRPr="00914F65" w:rsidTr="005C39C1">
        <w:trPr>
          <w:trHeight w:val="320"/>
          <w:tblCellSpacing w:w="5" w:type="nil"/>
        </w:trPr>
        <w:tc>
          <w:tcPr>
            <w:tcW w:w="1844" w:type="dxa"/>
            <w:vMerge/>
            <w:tcBorders>
              <w:left w:val="single" w:sz="8" w:space="0" w:color="auto"/>
              <w:bottom w:val="single" w:sz="8" w:space="0" w:color="auto"/>
              <w:right w:val="single" w:sz="8" w:space="0" w:color="auto"/>
            </w:tcBorders>
          </w:tcPr>
          <w:p w:rsidR="00BB5F1D" w:rsidRPr="00914F65" w:rsidRDefault="00BB5F1D" w:rsidP="00DB4C7C">
            <w:pPr>
              <w:autoSpaceDE w:val="0"/>
              <w:autoSpaceDN w:val="0"/>
              <w:adjustRightInd w:val="0"/>
              <w:ind w:firstLine="540"/>
              <w:jc w:val="both"/>
              <w:rPr>
                <w:rFonts w:ascii="Times New Roman" w:eastAsia="Times New Roman" w:hAnsi="Times New Roman" w:cs="Times New Roman"/>
                <w:sz w:val="24"/>
                <w:szCs w:val="24"/>
              </w:rPr>
            </w:pPr>
          </w:p>
        </w:tc>
        <w:tc>
          <w:tcPr>
            <w:tcW w:w="1984" w:type="dxa"/>
            <w:vMerge/>
            <w:tcBorders>
              <w:left w:val="single" w:sz="8" w:space="0" w:color="auto"/>
              <w:bottom w:val="single" w:sz="8" w:space="0" w:color="auto"/>
              <w:right w:val="single" w:sz="8" w:space="0" w:color="auto"/>
            </w:tcBorders>
          </w:tcPr>
          <w:p w:rsidR="00BB5F1D" w:rsidRPr="00914F65" w:rsidRDefault="00BB5F1D" w:rsidP="00DB4C7C">
            <w:pPr>
              <w:autoSpaceDE w:val="0"/>
              <w:autoSpaceDN w:val="0"/>
              <w:adjustRightInd w:val="0"/>
              <w:ind w:firstLine="540"/>
              <w:jc w:val="both"/>
              <w:rPr>
                <w:rFonts w:ascii="Times New Roman" w:eastAsia="Times New Roman" w:hAnsi="Times New Roman" w:cs="Times New Roman"/>
                <w:sz w:val="24"/>
                <w:szCs w:val="24"/>
              </w:rPr>
            </w:pPr>
          </w:p>
        </w:tc>
        <w:tc>
          <w:tcPr>
            <w:tcW w:w="2126" w:type="dxa"/>
            <w:tcBorders>
              <w:left w:val="single" w:sz="8" w:space="0" w:color="auto"/>
              <w:bottom w:val="single" w:sz="8" w:space="0" w:color="auto"/>
              <w:right w:val="single" w:sz="8" w:space="0" w:color="auto"/>
            </w:tcBorders>
          </w:tcPr>
          <w:p w:rsidR="00BB5F1D" w:rsidRPr="00914F65" w:rsidRDefault="00BB5F1D" w:rsidP="00DB4C7C">
            <w:pPr>
              <w:autoSpaceDE w:val="0"/>
              <w:autoSpaceDN w:val="0"/>
              <w:adjustRightInd w:val="0"/>
              <w:rPr>
                <w:rFonts w:ascii="Times New Roman" w:eastAsia="Times New Roman" w:hAnsi="Times New Roman" w:cs="Times New Roman"/>
                <w:sz w:val="24"/>
                <w:szCs w:val="24"/>
              </w:rPr>
            </w:pPr>
            <w:r w:rsidRPr="00914F65">
              <w:rPr>
                <w:rFonts w:ascii="Times New Roman" w:eastAsia="Times New Roman" w:hAnsi="Times New Roman" w:cs="Times New Roman"/>
                <w:sz w:val="24"/>
                <w:szCs w:val="24"/>
              </w:rPr>
              <w:t xml:space="preserve">в том числе:      </w:t>
            </w:r>
          </w:p>
        </w:tc>
        <w:tc>
          <w:tcPr>
            <w:tcW w:w="851" w:type="dxa"/>
            <w:tcBorders>
              <w:left w:val="single" w:sz="8" w:space="0" w:color="auto"/>
              <w:bottom w:val="single" w:sz="8" w:space="0" w:color="auto"/>
              <w:right w:val="single" w:sz="4" w:space="0" w:color="auto"/>
            </w:tcBorders>
          </w:tcPr>
          <w:p w:rsidR="00BB5F1D" w:rsidRPr="005C39C1" w:rsidRDefault="00BB5F1D" w:rsidP="00BB5F1D">
            <w:pPr>
              <w:autoSpaceDE w:val="0"/>
              <w:autoSpaceDN w:val="0"/>
              <w:adjustRightInd w:val="0"/>
              <w:rPr>
                <w:rFonts w:ascii="Times New Roman" w:hAnsi="Times New Roman" w:cs="Times New Roman"/>
                <w:sz w:val="20"/>
                <w:szCs w:val="20"/>
              </w:rPr>
            </w:pPr>
            <w:r w:rsidRPr="005C39C1">
              <w:rPr>
                <w:rFonts w:ascii="Times New Roman" w:hAnsi="Times New Roman" w:cs="Times New Roman"/>
                <w:sz w:val="20"/>
                <w:szCs w:val="20"/>
              </w:rPr>
              <w:t>10 637,8</w:t>
            </w:r>
          </w:p>
        </w:tc>
        <w:tc>
          <w:tcPr>
            <w:tcW w:w="992" w:type="dxa"/>
            <w:tcBorders>
              <w:left w:val="single" w:sz="4" w:space="0" w:color="auto"/>
              <w:bottom w:val="single" w:sz="8" w:space="0" w:color="auto"/>
              <w:right w:val="single" w:sz="8" w:space="0" w:color="auto"/>
            </w:tcBorders>
          </w:tcPr>
          <w:p w:rsidR="00BB5F1D" w:rsidRPr="005C39C1" w:rsidRDefault="00BB5F1D" w:rsidP="00BB5F1D">
            <w:pPr>
              <w:autoSpaceDE w:val="0"/>
              <w:autoSpaceDN w:val="0"/>
              <w:adjustRightInd w:val="0"/>
              <w:rPr>
                <w:rFonts w:ascii="Times New Roman" w:hAnsi="Times New Roman" w:cs="Times New Roman"/>
                <w:sz w:val="20"/>
                <w:szCs w:val="20"/>
              </w:rPr>
            </w:pPr>
            <w:r w:rsidRPr="005C39C1">
              <w:rPr>
                <w:rFonts w:ascii="Times New Roman" w:hAnsi="Times New Roman" w:cs="Times New Roman"/>
                <w:sz w:val="20"/>
                <w:szCs w:val="20"/>
              </w:rPr>
              <w:t>10 637,8</w:t>
            </w:r>
          </w:p>
        </w:tc>
        <w:tc>
          <w:tcPr>
            <w:tcW w:w="851" w:type="dxa"/>
            <w:tcBorders>
              <w:left w:val="single" w:sz="8" w:space="0" w:color="auto"/>
              <w:bottom w:val="single" w:sz="8" w:space="0" w:color="auto"/>
              <w:right w:val="single" w:sz="4" w:space="0" w:color="auto"/>
            </w:tcBorders>
          </w:tcPr>
          <w:p w:rsidR="00BB5F1D" w:rsidRPr="005C39C1" w:rsidRDefault="00BB5F1D" w:rsidP="00BB5F1D">
            <w:pPr>
              <w:autoSpaceDE w:val="0"/>
              <w:autoSpaceDN w:val="0"/>
              <w:adjustRightInd w:val="0"/>
              <w:rPr>
                <w:rFonts w:ascii="Times New Roman" w:hAnsi="Times New Roman" w:cs="Times New Roman"/>
                <w:sz w:val="20"/>
                <w:szCs w:val="20"/>
              </w:rPr>
            </w:pPr>
            <w:r w:rsidRPr="005C39C1">
              <w:rPr>
                <w:rFonts w:ascii="Times New Roman" w:hAnsi="Times New Roman" w:cs="Times New Roman"/>
                <w:sz w:val="20"/>
                <w:szCs w:val="20"/>
              </w:rPr>
              <w:t>10 637,8</w:t>
            </w:r>
          </w:p>
        </w:tc>
        <w:tc>
          <w:tcPr>
            <w:tcW w:w="850" w:type="dxa"/>
            <w:tcBorders>
              <w:left w:val="single" w:sz="4" w:space="0" w:color="auto"/>
              <w:bottom w:val="single" w:sz="8" w:space="0" w:color="auto"/>
              <w:right w:val="single" w:sz="8" w:space="0" w:color="auto"/>
            </w:tcBorders>
          </w:tcPr>
          <w:p w:rsidR="00BB5F1D" w:rsidRPr="005C39C1" w:rsidRDefault="00BB5F1D" w:rsidP="004D6FFF">
            <w:pPr>
              <w:autoSpaceDE w:val="0"/>
              <w:autoSpaceDN w:val="0"/>
              <w:adjustRightInd w:val="0"/>
              <w:rPr>
                <w:rFonts w:ascii="Times New Roman" w:hAnsi="Times New Roman" w:cs="Times New Roman"/>
                <w:sz w:val="20"/>
                <w:szCs w:val="20"/>
              </w:rPr>
            </w:pPr>
            <w:r w:rsidRPr="005C39C1">
              <w:rPr>
                <w:rFonts w:ascii="Times New Roman" w:hAnsi="Times New Roman" w:cs="Times New Roman"/>
                <w:sz w:val="20"/>
                <w:szCs w:val="20"/>
              </w:rPr>
              <w:t>10 637,8</w:t>
            </w:r>
          </w:p>
        </w:tc>
        <w:tc>
          <w:tcPr>
            <w:tcW w:w="851" w:type="dxa"/>
            <w:tcBorders>
              <w:left w:val="single" w:sz="8" w:space="0" w:color="auto"/>
              <w:bottom w:val="single" w:sz="8" w:space="0" w:color="auto"/>
              <w:right w:val="single" w:sz="8" w:space="0" w:color="auto"/>
            </w:tcBorders>
          </w:tcPr>
          <w:p w:rsidR="00BB5F1D" w:rsidRPr="005C39C1" w:rsidRDefault="00BB5F1D" w:rsidP="004D6FFF">
            <w:pPr>
              <w:autoSpaceDE w:val="0"/>
              <w:autoSpaceDN w:val="0"/>
              <w:adjustRightInd w:val="0"/>
              <w:rPr>
                <w:rFonts w:ascii="Times New Roman" w:hAnsi="Times New Roman" w:cs="Times New Roman"/>
                <w:sz w:val="20"/>
                <w:szCs w:val="20"/>
              </w:rPr>
            </w:pPr>
            <w:r w:rsidRPr="005C39C1">
              <w:rPr>
                <w:rFonts w:ascii="Times New Roman" w:hAnsi="Times New Roman" w:cs="Times New Roman"/>
                <w:sz w:val="20"/>
                <w:szCs w:val="20"/>
              </w:rPr>
              <w:t>10 637,8</w:t>
            </w:r>
          </w:p>
        </w:tc>
      </w:tr>
      <w:tr w:rsidR="00914F65" w:rsidRPr="00914F65" w:rsidTr="005C39C1">
        <w:trPr>
          <w:trHeight w:val="320"/>
          <w:tblCellSpacing w:w="5" w:type="nil"/>
        </w:trPr>
        <w:tc>
          <w:tcPr>
            <w:tcW w:w="1844" w:type="dxa"/>
            <w:vMerge/>
            <w:tcBorders>
              <w:left w:val="single" w:sz="8" w:space="0" w:color="auto"/>
              <w:bottom w:val="single" w:sz="8" w:space="0" w:color="auto"/>
              <w:right w:val="single" w:sz="8" w:space="0" w:color="auto"/>
            </w:tcBorders>
          </w:tcPr>
          <w:p w:rsidR="00914F65" w:rsidRPr="00914F65" w:rsidRDefault="00914F65" w:rsidP="00DB4C7C">
            <w:pPr>
              <w:autoSpaceDE w:val="0"/>
              <w:autoSpaceDN w:val="0"/>
              <w:adjustRightInd w:val="0"/>
              <w:ind w:firstLine="540"/>
              <w:jc w:val="both"/>
              <w:rPr>
                <w:rFonts w:ascii="Times New Roman" w:eastAsia="Times New Roman" w:hAnsi="Times New Roman" w:cs="Times New Roman"/>
                <w:sz w:val="24"/>
                <w:szCs w:val="24"/>
              </w:rPr>
            </w:pPr>
          </w:p>
        </w:tc>
        <w:tc>
          <w:tcPr>
            <w:tcW w:w="1984" w:type="dxa"/>
            <w:vMerge/>
            <w:tcBorders>
              <w:left w:val="single" w:sz="8" w:space="0" w:color="auto"/>
              <w:bottom w:val="single" w:sz="8" w:space="0" w:color="auto"/>
              <w:right w:val="single" w:sz="8" w:space="0" w:color="auto"/>
            </w:tcBorders>
          </w:tcPr>
          <w:p w:rsidR="00914F65" w:rsidRPr="00914F65" w:rsidRDefault="00914F65" w:rsidP="00DB4C7C">
            <w:pPr>
              <w:autoSpaceDE w:val="0"/>
              <w:autoSpaceDN w:val="0"/>
              <w:adjustRightInd w:val="0"/>
              <w:ind w:firstLine="540"/>
              <w:jc w:val="both"/>
              <w:rPr>
                <w:rFonts w:ascii="Times New Roman" w:eastAsia="Times New Roman" w:hAnsi="Times New Roman" w:cs="Times New Roman"/>
                <w:sz w:val="24"/>
                <w:szCs w:val="24"/>
              </w:rPr>
            </w:pPr>
          </w:p>
        </w:tc>
        <w:tc>
          <w:tcPr>
            <w:tcW w:w="2126" w:type="dxa"/>
            <w:tcBorders>
              <w:left w:val="single" w:sz="8" w:space="0" w:color="auto"/>
              <w:bottom w:val="single" w:sz="8" w:space="0" w:color="auto"/>
              <w:right w:val="single" w:sz="8" w:space="0" w:color="auto"/>
            </w:tcBorders>
          </w:tcPr>
          <w:p w:rsidR="00914F65" w:rsidRPr="00914F65" w:rsidRDefault="00914F65" w:rsidP="005C39C1">
            <w:pPr>
              <w:autoSpaceDE w:val="0"/>
              <w:autoSpaceDN w:val="0"/>
              <w:adjustRightInd w:val="0"/>
              <w:rPr>
                <w:rFonts w:ascii="Times New Roman" w:eastAsia="Times New Roman" w:hAnsi="Times New Roman" w:cs="Times New Roman"/>
                <w:sz w:val="24"/>
                <w:szCs w:val="24"/>
              </w:rPr>
            </w:pPr>
            <w:r w:rsidRPr="00914F65">
              <w:rPr>
                <w:rFonts w:ascii="Times New Roman" w:eastAsia="Times New Roman" w:hAnsi="Times New Roman" w:cs="Times New Roman"/>
                <w:sz w:val="24"/>
                <w:szCs w:val="24"/>
              </w:rPr>
              <w:t>Ответственный</w:t>
            </w:r>
            <w:r w:rsidR="005C39C1">
              <w:rPr>
                <w:rFonts w:ascii="Times New Roman" w:eastAsia="Times New Roman" w:hAnsi="Times New Roman" w:cs="Times New Roman"/>
                <w:sz w:val="24"/>
                <w:szCs w:val="24"/>
              </w:rPr>
              <w:t xml:space="preserve"> и</w:t>
            </w:r>
            <w:r w:rsidRPr="00914F65">
              <w:rPr>
                <w:rFonts w:ascii="Times New Roman" w:eastAsia="Times New Roman" w:hAnsi="Times New Roman" w:cs="Times New Roman"/>
                <w:sz w:val="24"/>
                <w:szCs w:val="24"/>
              </w:rPr>
              <w:t xml:space="preserve">сполнитель  </w:t>
            </w:r>
          </w:p>
        </w:tc>
        <w:tc>
          <w:tcPr>
            <w:tcW w:w="851" w:type="dxa"/>
            <w:tcBorders>
              <w:left w:val="single" w:sz="8" w:space="0" w:color="auto"/>
              <w:bottom w:val="single" w:sz="8" w:space="0" w:color="auto"/>
              <w:right w:val="single" w:sz="4" w:space="0" w:color="auto"/>
            </w:tcBorders>
          </w:tcPr>
          <w:p w:rsidR="00914F65" w:rsidRPr="00914F65" w:rsidRDefault="00914F65" w:rsidP="00914F65">
            <w:pPr>
              <w:autoSpaceDE w:val="0"/>
              <w:autoSpaceDN w:val="0"/>
              <w:adjustRightInd w:val="0"/>
              <w:rPr>
                <w:rFonts w:ascii="Times New Roman" w:hAnsi="Times New Roman" w:cs="Times New Roman"/>
                <w:sz w:val="24"/>
                <w:szCs w:val="24"/>
              </w:rPr>
            </w:pPr>
          </w:p>
        </w:tc>
        <w:tc>
          <w:tcPr>
            <w:tcW w:w="992" w:type="dxa"/>
            <w:tcBorders>
              <w:left w:val="single" w:sz="4" w:space="0" w:color="auto"/>
              <w:bottom w:val="single" w:sz="8" w:space="0" w:color="auto"/>
              <w:right w:val="single" w:sz="8" w:space="0" w:color="auto"/>
            </w:tcBorders>
          </w:tcPr>
          <w:p w:rsidR="00914F65" w:rsidRPr="00914F65" w:rsidRDefault="00914F65" w:rsidP="00DB4C7C">
            <w:pPr>
              <w:autoSpaceDE w:val="0"/>
              <w:autoSpaceDN w:val="0"/>
              <w:adjustRightInd w:val="0"/>
              <w:rPr>
                <w:rFonts w:ascii="Times New Roman" w:eastAsia="Times New Roman" w:hAnsi="Times New Roman" w:cs="Times New Roman"/>
                <w:sz w:val="24"/>
                <w:szCs w:val="24"/>
              </w:rPr>
            </w:pPr>
          </w:p>
        </w:tc>
        <w:tc>
          <w:tcPr>
            <w:tcW w:w="851" w:type="dxa"/>
            <w:tcBorders>
              <w:left w:val="single" w:sz="8" w:space="0" w:color="auto"/>
              <w:bottom w:val="single" w:sz="8" w:space="0" w:color="auto"/>
              <w:right w:val="single" w:sz="4" w:space="0" w:color="auto"/>
            </w:tcBorders>
          </w:tcPr>
          <w:p w:rsidR="00914F65" w:rsidRPr="00914F65" w:rsidRDefault="00914F65" w:rsidP="00DB4C7C">
            <w:pPr>
              <w:autoSpaceDE w:val="0"/>
              <w:autoSpaceDN w:val="0"/>
              <w:adjustRightInd w:val="0"/>
              <w:rPr>
                <w:rFonts w:ascii="Times New Roman" w:eastAsia="Times New Roman" w:hAnsi="Times New Roman" w:cs="Times New Roman"/>
                <w:sz w:val="24"/>
                <w:szCs w:val="24"/>
              </w:rPr>
            </w:pPr>
          </w:p>
        </w:tc>
        <w:tc>
          <w:tcPr>
            <w:tcW w:w="850" w:type="dxa"/>
            <w:tcBorders>
              <w:left w:val="single" w:sz="4" w:space="0" w:color="auto"/>
              <w:bottom w:val="single" w:sz="8" w:space="0" w:color="auto"/>
              <w:right w:val="single" w:sz="8" w:space="0" w:color="auto"/>
            </w:tcBorders>
          </w:tcPr>
          <w:p w:rsidR="00914F65" w:rsidRPr="00914F65" w:rsidRDefault="00914F65" w:rsidP="00DB4C7C">
            <w:pPr>
              <w:rPr>
                <w:rFonts w:ascii="Times New Roman" w:eastAsia="Times New Roman" w:hAnsi="Times New Roman" w:cs="Times New Roman"/>
                <w:sz w:val="24"/>
                <w:szCs w:val="24"/>
              </w:rPr>
            </w:pPr>
          </w:p>
        </w:tc>
        <w:tc>
          <w:tcPr>
            <w:tcW w:w="851" w:type="dxa"/>
            <w:tcBorders>
              <w:left w:val="single" w:sz="8" w:space="0" w:color="auto"/>
              <w:bottom w:val="single" w:sz="8" w:space="0" w:color="auto"/>
              <w:right w:val="single" w:sz="8" w:space="0" w:color="auto"/>
            </w:tcBorders>
          </w:tcPr>
          <w:p w:rsidR="00914F65" w:rsidRPr="00914F65" w:rsidRDefault="00914F65" w:rsidP="00DB4C7C">
            <w:pPr>
              <w:rPr>
                <w:rFonts w:ascii="Times New Roman" w:eastAsia="Times New Roman" w:hAnsi="Times New Roman" w:cs="Times New Roman"/>
                <w:sz w:val="24"/>
                <w:szCs w:val="24"/>
              </w:rPr>
            </w:pPr>
          </w:p>
        </w:tc>
      </w:tr>
    </w:tbl>
    <w:p w:rsidR="001838AF" w:rsidRDefault="001838AF" w:rsidP="00C66991">
      <w:pPr>
        <w:spacing w:before="100" w:beforeAutospacing="1" w:after="100" w:afterAutospacing="1" w:line="240" w:lineRule="auto"/>
        <w:outlineLvl w:val="3"/>
        <w:rPr>
          <w:rFonts w:ascii="Times New Roman" w:eastAsia="Times New Roman" w:hAnsi="Times New Roman" w:cs="Times New Roman"/>
          <w:b/>
          <w:bCs/>
          <w:sz w:val="24"/>
          <w:szCs w:val="24"/>
        </w:rPr>
        <w:sectPr w:rsidR="001838AF" w:rsidSect="004A095D">
          <w:type w:val="continuous"/>
          <w:pgSz w:w="11906" w:h="16838"/>
          <w:pgMar w:top="1134" w:right="850" w:bottom="1134" w:left="1701" w:header="708" w:footer="708" w:gutter="0"/>
          <w:cols w:space="708"/>
          <w:docGrid w:linePitch="360"/>
        </w:sectPr>
      </w:pPr>
    </w:p>
    <w:p w:rsidR="00A821EE" w:rsidRPr="0007413B" w:rsidRDefault="0011501A" w:rsidP="00A821EE">
      <w:pPr>
        <w:widowControl w:val="0"/>
        <w:autoSpaceDE w:val="0"/>
        <w:autoSpaceDN w:val="0"/>
        <w:adjustRightInd w:val="0"/>
        <w:spacing w:after="0" w:line="240" w:lineRule="auto"/>
        <w:jc w:val="right"/>
        <w:outlineLvl w:val="1"/>
        <w:rPr>
          <w:rFonts w:ascii="Times New Roman" w:hAnsi="Times New Roman" w:cs="Times New Roman"/>
          <w:color w:val="000000"/>
          <w:sz w:val="24"/>
          <w:szCs w:val="24"/>
        </w:rPr>
      </w:pPr>
      <w:r>
        <w:rPr>
          <w:rFonts w:ascii="Times New Roman" w:eastAsia="Times New Roman" w:hAnsi="Times New Roman" w:cs="Times New Roman"/>
          <w:b/>
          <w:bCs/>
          <w:sz w:val="26"/>
          <w:szCs w:val="26"/>
        </w:rPr>
        <w:lastRenderedPageBreak/>
        <w:tab/>
      </w:r>
      <w:r w:rsidR="00A821EE" w:rsidRPr="0007413B">
        <w:rPr>
          <w:rFonts w:ascii="Times New Roman" w:hAnsi="Times New Roman" w:cs="Times New Roman"/>
          <w:color w:val="000000"/>
          <w:sz w:val="24"/>
          <w:szCs w:val="24"/>
        </w:rPr>
        <w:t xml:space="preserve">Приложение N </w:t>
      </w:r>
      <w:r w:rsidR="00091C9E">
        <w:rPr>
          <w:rFonts w:ascii="Times New Roman" w:hAnsi="Times New Roman" w:cs="Times New Roman"/>
          <w:color w:val="000000"/>
          <w:sz w:val="24"/>
          <w:szCs w:val="24"/>
        </w:rPr>
        <w:t>3</w:t>
      </w:r>
    </w:p>
    <w:p w:rsidR="00914F65" w:rsidRDefault="00914F65" w:rsidP="00914F65">
      <w:pPr>
        <w:pStyle w:val="aa"/>
        <w:tabs>
          <w:tab w:val="left" w:pos="927"/>
        </w:tabs>
        <w:spacing w:before="100" w:beforeAutospacing="1" w:after="100" w:afterAutospacing="1"/>
        <w:ind w:left="0" w:right="20" w:firstLine="924"/>
        <w:jc w:val="right"/>
        <w:rPr>
          <w:rFonts w:ascii="Times New Roman" w:hAnsi="Times New Roman" w:cs="Times New Roman"/>
          <w:color w:val="000000"/>
          <w:sz w:val="24"/>
          <w:szCs w:val="24"/>
        </w:rPr>
      </w:pPr>
      <w:r w:rsidRPr="00AE5955">
        <w:rPr>
          <w:rFonts w:ascii="Times New Roman" w:hAnsi="Times New Roman" w:cs="Times New Roman"/>
          <w:color w:val="000000"/>
          <w:sz w:val="24"/>
          <w:szCs w:val="24"/>
        </w:rPr>
        <w:t>к муниципальной  программе</w:t>
      </w:r>
      <w:r>
        <w:rPr>
          <w:rFonts w:ascii="Times New Roman" w:hAnsi="Times New Roman" w:cs="Times New Roman"/>
          <w:color w:val="000000"/>
          <w:sz w:val="24"/>
          <w:szCs w:val="24"/>
        </w:rPr>
        <w:t xml:space="preserve">  МО «Шенкурский </w:t>
      </w:r>
    </w:p>
    <w:p w:rsidR="00914F65" w:rsidRDefault="00914F65" w:rsidP="00914F65">
      <w:pPr>
        <w:pStyle w:val="aa"/>
        <w:tabs>
          <w:tab w:val="left" w:pos="927"/>
        </w:tabs>
        <w:spacing w:before="100" w:beforeAutospacing="1" w:after="100" w:afterAutospacing="1"/>
        <w:ind w:left="0" w:right="20" w:firstLine="924"/>
        <w:jc w:val="right"/>
        <w:rPr>
          <w:rFonts w:ascii="Times New Roman" w:hAnsi="Times New Roman" w:cs="Times New Roman"/>
          <w:sz w:val="24"/>
          <w:szCs w:val="24"/>
        </w:rPr>
      </w:pPr>
      <w:r>
        <w:rPr>
          <w:rFonts w:ascii="Times New Roman" w:hAnsi="Times New Roman" w:cs="Times New Roman"/>
          <w:color w:val="000000"/>
          <w:sz w:val="24"/>
          <w:szCs w:val="24"/>
        </w:rPr>
        <w:t>муниципальный район»</w:t>
      </w:r>
      <w:r w:rsidRPr="00247D0B">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195ECE">
        <w:rPr>
          <w:rFonts w:ascii="Times New Roman" w:hAnsi="Times New Roman" w:cs="Times New Roman"/>
          <w:sz w:val="24"/>
          <w:szCs w:val="24"/>
        </w:rPr>
        <w:t xml:space="preserve">«Улучшение </w:t>
      </w:r>
      <w:proofErr w:type="gramStart"/>
      <w:r w:rsidRPr="00195ECE">
        <w:rPr>
          <w:rFonts w:ascii="Times New Roman" w:hAnsi="Times New Roman" w:cs="Times New Roman"/>
          <w:sz w:val="24"/>
          <w:szCs w:val="24"/>
        </w:rPr>
        <w:t>эксплуатационного</w:t>
      </w:r>
      <w:proofErr w:type="gramEnd"/>
      <w:r w:rsidRPr="00195ECE">
        <w:rPr>
          <w:rFonts w:ascii="Times New Roman" w:hAnsi="Times New Roman" w:cs="Times New Roman"/>
          <w:sz w:val="24"/>
          <w:szCs w:val="24"/>
        </w:rPr>
        <w:t xml:space="preserve"> </w:t>
      </w:r>
    </w:p>
    <w:p w:rsidR="00914F65" w:rsidRDefault="00914F65" w:rsidP="00914F65">
      <w:pPr>
        <w:pStyle w:val="aa"/>
        <w:tabs>
          <w:tab w:val="left" w:pos="927"/>
        </w:tabs>
        <w:spacing w:before="100" w:beforeAutospacing="1" w:after="100" w:afterAutospacing="1"/>
        <w:ind w:left="0" w:right="20" w:firstLine="924"/>
        <w:jc w:val="right"/>
        <w:rPr>
          <w:rFonts w:ascii="Times New Roman" w:hAnsi="Times New Roman" w:cs="Times New Roman"/>
          <w:sz w:val="24"/>
          <w:szCs w:val="24"/>
        </w:rPr>
      </w:pPr>
      <w:r w:rsidRPr="00195ECE">
        <w:rPr>
          <w:rFonts w:ascii="Times New Roman" w:hAnsi="Times New Roman" w:cs="Times New Roman"/>
          <w:sz w:val="24"/>
          <w:szCs w:val="24"/>
        </w:rPr>
        <w:t xml:space="preserve">состояния автомобильных дорог общего пользования </w:t>
      </w:r>
    </w:p>
    <w:p w:rsidR="00914F65" w:rsidRDefault="00914F65" w:rsidP="00914F65">
      <w:pPr>
        <w:pStyle w:val="aa"/>
        <w:tabs>
          <w:tab w:val="left" w:pos="927"/>
        </w:tabs>
        <w:spacing w:before="100" w:beforeAutospacing="1" w:after="100" w:afterAutospacing="1"/>
        <w:ind w:left="0" w:right="20" w:firstLine="924"/>
        <w:jc w:val="right"/>
        <w:rPr>
          <w:rFonts w:ascii="Times New Roman" w:hAnsi="Times New Roman" w:cs="Times New Roman"/>
          <w:sz w:val="24"/>
          <w:szCs w:val="24"/>
        </w:rPr>
      </w:pPr>
      <w:r w:rsidRPr="00195ECE">
        <w:rPr>
          <w:rFonts w:ascii="Times New Roman" w:hAnsi="Times New Roman" w:cs="Times New Roman"/>
          <w:sz w:val="24"/>
          <w:szCs w:val="24"/>
        </w:rPr>
        <w:t xml:space="preserve"> местного значения  за счет ремонта, капитального </w:t>
      </w:r>
    </w:p>
    <w:p w:rsidR="00914F65" w:rsidRPr="0007413B" w:rsidRDefault="00914F65" w:rsidP="00F70B11">
      <w:pPr>
        <w:pStyle w:val="aa"/>
        <w:tabs>
          <w:tab w:val="left" w:pos="927"/>
        </w:tabs>
        <w:spacing w:before="100" w:beforeAutospacing="1" w:after="100" w:afterAutospacing="1"/>
        <w:ind w:left="0" w:right="20" w:firstLine="924"/>
        <w:jc w:val="right"/>
        <w:rPr>
          <w:rFonts w:ascii="Times New Roman" w:hAnsi="Times New Roman" w:cs="Times New Roman"/>
          <w:color w:val="000000"/>
          <w:sz w:val="24"/>
          <w:szCs w:val="24"/>
        </w:rPr>
      </w:pPr>
      <w:r w:rsidRPr="00195ECE">
        <w:rPr>
          <w:rFonts w:ascii="Times New Roman" w:hAnsi="Times New Roman" w:cs="Times New Roman"/>
          <w:sz w:val="24"/>
          <w:szCs w:val="24"/>
        </w:rPr>
        <w:t xml:space="preserve">ремонта и содержания </w:t>
      </w:r>
      <w:r w:rsidRPr="00195ECE">
        <w:rPr>
          <w:rFonts w:ascii="Times New Roman" w:hAnsi="Times New Roman"/>
          <w:sz w:val="24"/>
          <w:szCs w:val="24"/>
        </w:rPr>
        <w:t>на 2019-202</w:t>
      </w:r>
      <w:r>
        <w:rPr>
          <w:rFonts w:ascii="Times New Roman" w:hAnsi="Times New Roman"/>
          <w:sz w:val="24"/>
          <w:szCs w:val="24"/>
        </w:rPr>
        <w:t>3</w:t>
      </w:r>
      <w:r w:rsidRPr="00195ECE">
        <w:rPr>
          <w:rFonts w:ascii="Times New Roman" w:hAnsi="Times New Roman"/>
          <w:sz w:val="24"/>
          <w:szCs w:val="24"/>
        </w:rPr>
        <w:t xml:space="preserve"> годы»</w:t>
      </w:r>
    </w:p>
    <w:p w:rsidR="00EF1CAF" w:rsidRPr="0007413B" w:rsidRDefault="00EF1CAF" w:rsidP="00A821EE">
      <w:pPr>
        <w:widowControl w:val="0"/>
        <w:autoSpaceDE w:val="0"/>
        <w:autoSpaceDN w:val="0"/>
        <w:adjustRightInd w:val="0"/>
        <w:spacing w:after="0" w:line="240" w:lineRule="auto"/>
        <w:jc w:val="right"/>
        <w:outlineLvl w:val="1"/>
        <w:rPr>
          <w:rFonts w:ascii="Times New Roman" w:hAnsi="Times New Roman" w:cs="Times New Roman"/>
          <w:color w:val="000000"/>
          <w:sz w:val="24"/>
          <w:szCs w:val="24"/>
        </w:rPr>
      </w:pPr>
    </w:p>
    <w:p w:rsidR="00791B86" w:rsidRDefault="00F811F3" w:rsidP="00E86FAB">
      <w:pPr>
        <w:spacing w:after="0" w:line="240" w:lineRule="auto"/>
        <w:jc w:val="center"/>
        <w:outlineLvl w:val="3"/>
        <w:rPr>
          <w:rFonts w:ascii="Times New Roman" w:eastAsia="Times New Roman" w:hAnsi="Times New Roman" w:cs="Times New Roman"/>
          <w:bCs/>
          <w:sz w:val="24"/>
          <w:szCs w:val="24"/>
        </w:rPr>
      </w:pPr>
      <w:r w:rsidRPr="00791B86">
        <w:rPr>
          <w:rFonts w:ascii="Times New Roman" w:eastAsia="Times New Roman" w:hAnsi="Times New Roman" w:cs="Times New Roman"/>
          <w:bCs/>
          <w:sz w:val="24"/>
          <w:szCs w:val="24"/>
        </w:rPr>
        <w:t>П</w:t>
      </w:r>
      <w:r w:rsidR="00791B86">
        <w:rPr>
          <w:rFonts w:ascii="Times New Roman" w:eastAsia="Times New Roman" w:hAnsi="Times New Roman" w:cs="Times New Roman"/>
          <w:bCs/>
          <w:sz w:val="24"/>
          <w:szCs w:val="24"/>
        </w:rPr>
        <w:t xml:space="preserve">ЕРЕЧЕНЬ МЕРОПРИЯТИЙ </w:t>
      </w:r>
    </w:p>
    <w:p w:rsidR="00E86FAB" w:rsidRPr="00791B86" w:rsidRDefault="00F811F3" w:rsidP="005C39C1">
      <w:pPr>
        <w:spacing w:after="0" w:line="240" w:lineRule="auto"/>
        <w:contextualSpacing/>
        <w:jc w:val="center"/>
        <w:outlineLvl w:val="3"/>
        <w:rPr>
          <w:rFonts w:ascii="Times New Roman" w:eastAsia="Times New Roman" w:hAnsi="Times New Roman" w:cs="Times New Roman"/>
          <w:bCs/>
          <w:sz w:val="24"/>
          <w:szCs w:val="24"/>
        </w:rPr>
      </w:pPr>
      <w:r w:rsidRPr="00791B86">
        <w:rPr>
          <w:rFonts w:ascii="Times New Roman" w:eastAsia="Times New Roman" w:hAnsi="Times New Roman" w:cs="Times New Roman"/>
          <w:bCs/>
          <w:sz w:val="24"/>
          <w:szCs w:val="24"/>
        </w:rPr>
        <w:t>муниципальной программы</w:t>
      </w:r>
      <w:r w:rsidR="00E86FAB" w:rsidRPr="00791B86">
        <w:rPr>
          <w:rFonts w:ascii="Times New Roman" w:eastAsia="Times New Roman" w:hAnsi="Times New Roman" w:cs="Times New Roman"/>
          <w:bCs/>
          <w:sz w:val="24"/>
          <w:szCs w:val="24"/>
        </w:rPr>
        <w:t xml:space="preserve"> </w:t>
      </w:r>
      <w:r w:rsidR="00791B86">
        <w:rPr>
          <w:rFonts w:ascii="Times New Roman" w:eastAsia="Times New Roman" w:hAnsi="Times New Roman" w:cs="Times New Roman"/>
          <w:bCs/>
          <w:sz w:val="24"/>
          <w:szCs w:val="24"/>
        </w:rPr>
        <w:t>МО «Шенкурск</w:t>
      </w:r>
      <w:r w:rsidR="00E921D7">
        <w:rPr>
          <w:rFonts w:ascii="Times New Roman" w:eastAsia="Times New Roman" w:hAnsi="Times New Roman" w:cs="Times New Roman"/>
          <w:bCs/>
          <w:sz w:val="24"/>
          <w:szCs w:val="24"/>
        </w:rPr>
        <w:t>ий муниципальный район</w:t>
      </w:r>
      <w:r w:rsidR="00791B86">
        <w:rPr>
          <w:rFonts w:ascii="Times New Roman" w:eastAsia="Times New Roman" w:hAnsi="Times New Roman" w:cs="Times New Roman"/>
          <w:bCs/>
          <w:sz w:val="24"/>
          <w:szCs w:val="24"/>
        </w:rPr>
        <w:t>»</w:t>
      </w:r>
    </w:p>
    <w:p w:rsidR="00E921D7" w:rsidRDefault="00AE5955" w:rsidP="005C39C1">
      <w:pPr>
        <w:autoSpaceDE w:val="0"/>
        <w:autoSpaceDN w:val="0"/>
        <w:adjustRightInd w:val="0"/>
        <w:spacing w:before="100" w:beforeAutospacing="1" w:after="100" w:afterAutospacing="1" w:line="360" w:lineRule="auto"/>
        <w:ind w:firstLine="709"/>
        <w:contextualSpacing/>
        <w:jc w:val="center"/>
        <w:rPr>
          <w:rFonts w:ascii="Times New Roman" w:hAnsi="Times New Roman"/>
          <w:sz w:val="24"/>
          <w:szCs w:val="24"/>
          <w:u w:val="single"/>
        </w:rPr>
      </w:pPr>
      <w:r w:rsidRPr="00791B86">
        <w:rPr>
          <w:rFonts w:ascii="Times New Roman" w:hAnsi="Times New Roman" w:cs="Times New Roman"/>
          <w:sz w:val="24"/>
          <w:szCs w:val="24"/>
          <w:u w:val="single"/>
        </w:rPr>
        <w:t>«</w:t>
      </w:r>
      <w:r w:rsidR="00E921D7" w:rsidRPr="00FC16DC">
        <w:rPr>
          <w:rFonts w:ascii="Times New Roman" w:hAnsi="Times New Roman" w:cs="Times New Roman"/>
          <w:sz w:val="24"/>
          <w:szCs w:val="24"/>
          <w:u w:val="single"/>
        </w:rPr>
        <w:t xml:space="preserve">Улучшение эксплуатационного состояния автомобильных дорог общего пользования  местного значения  за счет ремонта, </w:t>
      </w:r>
      <w:r w:rsidR="005C39C1">
        <w:rPr>
          <w:rFonts w:ascii="Times New Roman" w:hAnsi="Times New Roman" w:cs="Times New Roman"/>
          <w:sz w:val="24"/>
          <w:szCs w:val="24"/>
          <w:u w:val="single"/>
        </w:rPr>
        <w:t xml:space="preserve"> </w:t>
      </w:r>
      <w:r w:rsidR="005C39C1" w:rsidRPr="005C39C1">
        <w:rPr>
          <w:rFonts w:ascii="Times New Roman" w:hAnsi="Times New Roman" w:cs="Times New Roman"/>
          <w:sz w:val="24"/>
          <w:szCs w:val="24"/>
          <w:u w:val="single"/>
        </w:rPr>
        <w:t>к</w:t>
      </w:r>
      <w:r w:rsidR="00E921D7" w:rsidRPr="005C39C1">
        <w:rPr>
          <w:rFonts w:ascii="Times New Roman" w:eastAsia="Times New Roman" w:hAnsi="Times New Roman" w:cs="Times New Roman"/>
          <w:bCs/>
          <w:sz w:val="24"/>
          <w:szCs w:val="24"/>
          <w:u w:val="single"/>
        </w:rPr>
        <w:t>апитального ремонта и содержания на 2019</w:t>
      </w:r>
      <w:r w:rsidR="00E921D7" w:rsidRPr="005C39C1">
        <w:rPr>
          <w:rFonts w:ascii="Times New Roman" w:hAnsi="Times New Roman"/>
          <w:sz w:val="24"/>
          <w:szCs w:val="24"/>
          <w:u w:val="single"/>
        </w:rPr>
        <w:t>-2023 годы»</w:t>
      </w:r>
      <w:r w:rsidR="005C39C1">
        <w:rPr>
          <w:rFonts w:ascii="Times New Roman" w:hAnsi="Times New Roman"/>
          <w:sz w:val="24"/>
          <w:szCs w:val="24"/>
          <w:u w:val="single"/>
        </w:rPr>
        <w:t xml:space="preserve"> </w:t>
      </w:r>
      <w:r w:rsidR="00326AC5">
        <w:rPr>
          <w:rFonts w:ascii="Times New Roman" w:hAnsi="Times New Roman"/>
          <w:sz w:val="24"/>
          <w:szCs w:val="24"/>
          <w:u w:val="single"/>
        </w:rPr>
        <w:t xml:space="preserve"> </w:t>
      </w:r>
    </w:p>
    <w:tbl>
      <w:tblPr>
        <w:tblW w:w="14743" w:type="dxa"/>
        <w:tblCellSpacing w:w="5" w:type="nil"/>
        <w:tblInd w:w="-351" w:type="dxa"/>
        <w:tblLayout w:type="fixed"/>
        <w:tblCellMar>
          <w:left w:w="75" w:type="dxa"/>
          <w:right w:w="75" w:type="dxa"/>
        </w:tblCellMar>
        <w:tblLook w:val="0000"/>
      </w:tblPr>
      <w:tblGrid>
        <w:gridCol w:w="2269"/>
        <w:gridCol w:w="1843"/>
        <w:gridCol w:w="1984"/>
        <w:gridCol w:w="993"/>
        <w:gridCol w:w="141"/>
        <w:gridCol w:w="993"/>
        <w:gridCol w:w="1134"/>
        <w:gridCol w:w="1134"/>
        <w:gridCol w:w="1134"/>
        <w:gridCol w:w="1134"/>
        <w:gridCol w:w="1984"/>
      </w:tblGrid>
      <w:tr w:rsidR="00E921D7" w:rsidRPr="005C39C1" w:rsidTr="005C39C1">
        <w:trPr>
          <w:trHeight w:val="1029"/>
          <w:tblCellSpacing w:w="5" w:type="nil"/>
        </w:trPr>
        <w:tc>
          <w:tcPr>
            <w:tcW w:w="2269" w:type="dxa"/>
            <w:vMerge w:val="restart"/>
            <w:tcBorders>
              <w:top w:val="single" w:sz="4" w:space="0" w:color="auto"/>
              <w:left w:val="single" w:sz="4" w:space="0" w:color="auto"/>
              <w:bottom w:val="single" w:sz="4" w:space="0" w:color="auto"/>
              <w:right w:val="single" w:sz="4" w:space="0" w:color="auto"/>
            </w:tcBorders>
          </w:tcPr>
          <w:p w:rsidR="00E921D7" w:rsidRPr="005C39C1" w:rsidRDefault="00E921D7" w:rsidP="005C39C1">
            <w:pPr>
              <w:pStyle w:val="ConsPlusCell"/>
              <w:jc w:val="center"/>
            </w:pPr>
            <w:r w:rsidRPr="005C39C1">
              <w:t>Наименование  мероприятия</w:t>
            </w:r>
          </w:p>
        </w:tc>
        <w:tc>
          <w:tcPr>
            <w:tcW w:w="1843" w:type="dxa"/>
            <w:vMerge w:val="restart"/>
            <w:tcBorders>
              <w:top w:val="single" w:sz="4" w:space="0" w:color="auto"/>
              <w:left w:val="single" w:sz="4" w:space="0" w:color="auto"/>
              <w:bottom w:val="single" w:sz="4" w:space="0" w:color="auto"/>
              <w:right w:val="single" w:sz="4" w:space="0" w:color="auto"/>
            </w:tcBorders>
          </w:tcPr>
          <w:p w:rsidR="00E921D7" w:rsidRPr="005C39C1" w:rsidRDefault="00E921D7" w:rsidP="005C39C1">
            <w:pPr>
              <w:pStyle w:val="ConsPlusCell"/>
              <w:jc w:val="center"/>
            </w:pPr>
            <w:r w:rsidRPr="005C39C1">
              <w:t>Ответственный исполнитель</w:t>
            </w:r>
          </w:p>
        </w:tc>
        <w:tc>
          <w:tcPr>
            <w:tcW w:w="1984" w:type="dxa"/>
            <w:vMerge w:val="restart"/>
            <w:tcBorders>
              <w:top w:val="single" w:sz="4" w:space="0" w:color="auto"/>
              <w:left w:val="single" w:sz="4" w:space="0" w:color="auto"/>
              <w:bottom w:val="single" w:sz="4" w:space="0" w:color="auto"/>
              <w:right w:val="single" w:sz="4" w:space="0" w:color="auto"/>
            </w:tcBorders>
          </w:tcPr>
          <w:p w:rsidR="00E921D7" w:rsidRPr="005C39C1" w:rsidRDefault="00E921D7" w:rsidP="005C39C1">
            <w:pPr>
              <w:pStyle w:val="ConsPlusCell"/>
              <w:jc w:val="center"/>
            </w:pPr>
            <w:r w:rsidRPr="005C39C1">
              <w:t xml:space="preserve">Источники </w:t>
            </w:r>
            <w:r w:rsidRPr="005C39C1">
              <w:br/>
              <w:t xml:space="preserve"> финансирования</w:t>
            </w:r>
          </w:p>
        </w:tc>
        <w:tc>
          <w:tcPr>
            <w:tcW w:w="6663" w:type="dxa"/>
            <w:gridSpan w:val="7"/>
            <w:tcBorders>
              <w:top w:val="single" w:sz="4" w:space="0" w:color="auto"/>
              <w:left w:val="single" w:sz="4" w:space="0" w:color="auto"/>
              <w:bottom w:val="single" w:sz="4" w:space="0" w:color="auto"/>
              <w:right w:val="single" w:sz="4" w:space="0" w:color="auto"/>
            </w:tcBorders>
          </w:tcPr>
          <w:p w:rsidR="00E921D7" w:rsidRPr="005C39C1" w:rsidRDefault="00E921D7" w:rsidP="00DB4C7C">
            <w:pPr>
              <w:pStyle w:val="ConsPlusCell"/>
            </w:pPr>
            <w:r w:rsidRPr="005C39C1">
              <w:t xml:space="preserve">                    Объем финансирования (тыс. руб.)                     </w:t>
            </w:r>
          </w:p>
        </w:tc>
        <w:tc>
          <w:tcPr>
            <w:tcW w:w="1984" w:type="dxa"/>
            <w:tcBorders>
              <w:top w:val="single" w:sz="4" w:space="0" w:color="auto"/>
              <w:left w:val="single" w:sz="4" w:space="0" w:color="auto"/>
              <w:bottom w:val="single" w:sz="4" w:space="0" w:color="auto"/>
              <w:right w:val="single" w:sz="4" w:space="0" w:color="auto"/>
            </w:tcBorders>
          </w:tcPr>
          <w:p w:rsidR="00E921D7" w:rsidRPr="005C39C1" w:rsidRDefault="005C39C1" w:rsidP="005C39C1">
            <w:pPr>
              <w:autoSpaceDE w:val="0"/>
              <w:autoSpaceDN w:val="0"/>
              <w:adjustRightInd w:val="0"/>
              <w:spacing w:after="0" w:line="240" w:lineRule="auto"/>
              <w:ind w:right="-2055"/>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E921D7" w:rsidRPr="005C39C1">
              <w:rPr>
                <w:rFonts w:ascii="Times New Roman" w:hAnsi="Times New Roman" w:cs="Times New Roman"/>
                <w:color w:val="000000"/>
                <w:sz w:val="24"/>
                <w:szCs w:val="24"/>
              </w:rPr>
              <w:t>Показатели</w:t>
            </w:r>
          </w:p>
          <w:p w:rsidR="00E921D7" w:rsidRPr="005C39C1" w:rsidRDefault="005C39C1" w:rsidP="005C39C1">
            <w:pPr>
              <w:autoSpaceDE w:val="0"/>
              <w:autoSpaceDN w:val="0"/>
              <w:adjustRightInd w:val="0"/>
              <w:spacing w:after="0" w:line="240" w:lineRule="auto"/>
              <w:ind w:right="-2055"/>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E921D7" w:rsidRPr="005C39C1">
              <w:rPr>
                <w:rFonts w:ascii="Times New Roman" w:hAnsi="Times New Roman" w:cs="Times New Roman"/>
                <w:color w:val="000000"/>
                <w:sz w:val="24"/>
                <w:szCs w:val="24"/>
              </w:rPr>
              <w:t>результата</w:t>
            </w:r>
          </w:p>
          <w:p w:rsidR="00E921D7" w:rsidRPr="005C39C1" w:rsidRDefault="00E921D7" w:rsidP="005C39C1">
            <w:pPr>
              <w:autoSpaceDE w:val="0"/>
              <w:autoSpaceDN w:val="0"/>
              <w:adjustRightInd w:val="0"/>
              <w:spacing w:after="0" w:line="240" w:lineRule="auto"/>
              <w:jc w:val="center"/>
              <w:rPr>
                <w:rFonts w:ascii="Times New Roman" w:hAnsi="Times New Roman" w:cs="Times New Roman"/>
                <w:sz w:val="24"/>
                <w:szCs w:val="24"/>
              </w:rPr>
            </w:pPr>
            <w:r w:rsidRPr="005C39C1">
              <w:rPr>
                <w:rFonts w:ascii="Times New Roman" w:hAnsi="Times New Roman" w:cs="Times New Roman"/>
                <w:color w:val="000000"/>
                <w:sz w:val="24"/>
                <w:szCs w:val="24"/>
              </w:rPr>
              <w:t>реализации мероприятия</w:t>
            </w:r>
          </w:p>
        </w:tc>
      </w:tr>
      <w:tr w:rsidR="00E921D7" w:rsidRPr="005C39C1" w:rsidTr="005C39C1">
        <w:trPr>
          <w:trHeight w:val="320"/>
          <w:tblCellSpacing w:w="5" w:type="nil"/>
        </w:trPr>
        <w:tc>
          <w:tcPr>
            <w:tcW w:w="2269" w:type="dxa"/>
            <w:vMerge/>
            <w:tcBorders>
              <w:left w:val="single" w:sz="4" w:space="0" w:color="auto"/>
              <w:bottom w:val="single" w:sz="4" w:space="0" w:color="auto"/>
              <w:right w:val="single" w:sz="4" w:space="0" w:color="auto"/>
            </w:tcBorders>
          </w:tcPr>
          <w:p w:rsidR="00E921D7" w:rsidRPr="005C39C1" w:rsidRDefault="00E921D7" w:rsidP="00DB4C7C">
            <w:pPr>
              <w:pStyle w:val="ConsPlusCell"/>
            </w:pPr>
          </w:p>
        </w:tc>
        <w:tc>
          <w:tcPr>
            <w:tcW w:w="1843" w:type="dxa"/>
            <w:vMerge/>
            <w:tcBorders>
              <w:left w:val="single" w:sz="4" w:space="0" w:color="auto"/>
              <w:bottom w:val="single" w:sz="4" w:space="0" w:color="auto"/>
              <w:right w:val="single" w:sz="4" w:space="0" w:color="auto"/>
            </w:tcBorders>
          </w:tcPr>
          <w:p w:rsidR="00E921D7" w:rsidRPr="005C39C1" w:rsidRDefault="00E921D7" w:rsidP="00DB4C7C">
            <w:pPr>
              <w:pStyle w:val="ConsPlusCell"/>
            </w:pPr>
          </w:p>
        </w:tc>
        <w:tc>
          <w:tcPr>
            <w:tcW w:w="1984" w:type="dxa"/>
            <w:vMerge/>
            <w:tcBorders>
              <w:left w:val="single" w:sz="4" w:space="0" w:color="auto"/>
              <w:bottom w:val="single" w:sz="4" w:space="0" w:color="auto"/>
              <w:right w:val="single" w:sz="4" w:space="0" w:color="auto"/>
            </w:tcBorders>
          </w:tcPr>
          <w:p w:rsidR="00E921D7" w:rsidRPr="005C39C1" w:rsidRDefault="00E921D7" w:rsidP="00DB4C7C">
            <w:pPr>
              <w:pStyle w:val="ConsPlusCell"/>
            </w:pPr>
          </w:p>
        </w:tc>
        <w:tc>
          <w:tcPr>
            <w:tcW w:w="993" w:type="dxa"/>
            <w:tcBorders>
              <w:top w:val="single" w:sz="4" w:space="0" w:color="auto"/>
              <w:left w:val="single" w:sz="4" w:space="0" w:color="auto"/>
              <w:bottom w:val="single" w:sz="4" w:space="0" w:color="auto"/>
              <w:right w:val="single" w:sz="4" w:space="0" w:color="auto"/>
            </w:tcBorders>
          </w:tcPr>
          <w:p w:rsidR="00E921D7" w:rsidRPr="005C39C1" w:rsidRDefault="00E921D7" w:rsidP="005C39C1">
            <w:pPr>
              <w:pStyle w:val="ConsPlusCell"/>
              <w:jc w:val="center"/>
            </w:pPr>
            <w:r w:rsidRPr="005C39C1">
              <w:t>всего</w:t>
            </w:r>
          </w:p>
        </w:tc>
        <w:tc>
          <w:tcPr>
            <w:tcW w:w="1134" w:type="dxa"/>
            <w:gridSpan w:val="2"/>
            <w:tcBorders>
              <w:top w:val="single" w:sz="4" w:space="0" w:color="auto"/>
              <w:left w:val="single" w:sz="4" w:space="0" w:color="auto"/>
              <w:bottom w:val="single" w:sz="4" w:space="0" w:color="auto"/>
              <w:right w:val="single" w:sz="4" w:space="0" w:color="auto"/>
            </w:tcBorders>
          </w:tcPr>
          <w:p w:rsidR="00E921D7" w:rsidRPr="005C39C1" w:rsidRDefault="00E921D7" w:rsidP="005C39C1">
            <w:pPr>
              <w:pStyle w:val="ConsPlusCell"/>
              <w:jc w:val="center"/>
            </w:pPr>
            <w:r w:rsidRPr="005C39C1">
              <w:t>201</w:t>
            </w:r>
            <w:r w:rsidR="00864FD5" w:rsidRPr="005C39C1">
              <w:t>9</w:t>
            </w:r>
            <w:r w:rsidRPr="005C39C1">
              <w:t xml:space="preserve"> год</w:t>
            </w:r>
          </w:p>
        </w:tc>
        <w:tc>
          <w:tcPr>
            <w:tcW w:w="1134" w:type="dxa"/>
            <w:tcBorders>
              <w:top w:val="single" w:sz="4" w:space="0" w:color="auto"/>
              <w:left w:val="single" w:sz="4" w:space="0" w:color="auto"/>
              <w:bottom w:val="single" w:sz="4" w:space="0" w:color="auto"/>
              <w:right w:val="single" w:sz="4" w:space="0" w:color="auto"/>
            </w:tcBorders>
          </w:tcPr>
          <w:p w:rsidR="00E921D7" w:rsidRPr="005C39C1" w:rsidRDefault="00E921D7" w:rsidP="005C39C1">
            <w:pPr>
              <w:pStyle w:val="ConsPlusCell"/>
              <w:jc w:val="center"/>
            </w:pPr>
            <w:r w:rsidRPr="005C39C1">
              <w:t>20</w:t>
            </w:r>
            <w:r w:rsidR="00864FD5" w:rsidRPr="005C39C1">
              <w:t>20</w:t>
            </w:r>
            <w:r w:rsidRPr="005C39C1">
              <w:t xml:space="preserve"> год</w:t>
            </w:r>
          </w:p>
        </w:tc>
        <w:tc>
          <w:tcPr>
            <w:tcW w:w="1134" w:type="dxa"/>
            <w:tcBorders>
              <w:top w:val="single" w:sz="4" w:space="0" w:color="auto"/>
              <w:left w:val="single" w:sz="4" w:space="0" w:color="auto"/>
              <w:bottom w:val="single" w:sz="4" w:space="0" w:color="auto"/>
              <w:right w:val="single" w:sz="4" w:space="0" w:color="auto"/>
            </w:tcBorders>
          </w:tcPr>
          <w:p w:rsidR="00E921D7" w:rsidRPr="005C39C1" w:rsidRDefault="00E921D7" w:rsidP="005C39C1">
            <w:pPr>
              <w:pStyle w:val="ConsPlusCell"/>
              <w:jc w:val="center"/>
            </w:pPr>
            <w:r w:rsidRPr="005C39C1">
              <w:t>20</w:t>
            </w:r>
            <w:r w:rsidR="00864FD5" w:rsidRPr="005C39C1">
              <w:t>21</w:t>
            </w:r>
            <w:r w:rsidRPr="005C39C1">
              <w:t xml:space="preserve"> год</w:t>
            </w:r>
          </w:p>
        </w:tc>
        <w:tc>
          <w:tcPr>
            <w:tcW w:w="1134" w:type="dxa"/>
            <w:tcBorders>
              <w:top w:val="single" w:sz="4" w:space="0" w:color="auto"/>
              <w:left w:val="single" w:sz="4" w:space="0" w:color="auto"/>
              <w:bottom w:val="single" w:sz="4" w:space="0" w:color="auto"/>
              <w:right w:val="single" w:sz="4" w:space="0" w:color="auto"/>
            </w:tcBorders>
          </w:tcPr>
          <w:p w:rsidR="00E921D7" w:rsidRPr="005C39C1" w:rsidRDefault="00E921D7" w:rsidP="005C39C1">
            <w:pPr>
              <w:pStyle w:val="ConsPlusCell"/>
              <w:jc w:val="center"/>
            </w:pPr>
            <w:r w:rsidRPr="005C39C1">
              <w:t>20</w:t>
            </w:r>
            <w:r w:rsidR="00864FD5" w:rsidRPr="005C39C1">
              <w:t>22</w:t>
            </w:r>
            <w:r w:rsidRPr="005C39C1">
              <w:t xml:space="preserve"> год</w:t>
            </w:r>
          </w:p>
        </w:tc>
        <w:tc>
          <w:tcPr>
            <w:tcW w:w="1134" w:type="dxa"/>
            <w:tcBorders>
              <w:top w:val="single" w:sz="4" w:space="0" w:color="auto"/>
              <w:left w:val="single" w:sz="4" w:space="0" w:color="auto"/>
              <w:bottom w:val="single" w:sz="4" w:space="0" w:color="auto"/>
              <w:right w:val="single" w:sz="4" w:space="0" w:color="auto"/>
            </w:tcBorders>
          </w:tcPr>
          <w:p w:rsidR="00E921D7" w:rsidRPr="005C39C1" w:rsidRDefault="00E921D7" w:rsidP="005C39C1">
            <w:pPr>
              <w:pStyle w:val="ConsPlusCell"/>
              <w:jc w:val="center"/>
            </w:pPr>
            <w:r w:rsidRPr="005C39C1">
              <w:t>20</w:t>
            </w:r>
            <w:r w:rsidR="00864FD5" w:rsidRPr="005C39C1">
              <w:t>23</w:t>
            </w:r>
            <w:r w:rsidRPr="005C39C1">
              <w:t xml:space="preserve"> год</w:t>
            </w:r>
          </w:p>
        </w:tc>
        <w:tc>
          <w:tcPr>
            <w:tcW w:w="1984" w:type="dxa"/>
            <w:tcBorders>
              <w:top w:val="single" w:sz="4" w:space="0" w:color="auto"/>
              <w:left w:val="single" w:sz="4" w:space="0" w:color="auto"/>
              <w:bottom w:val="single" w:sz="4" w:space="0" w:color="auto"/>
              <w:right w:val="single" w:sz="4" w:space="0" w:color="auto"/>
            </w:tcBorders>
          </w:tcPr>
          <w:p w:rsidR="00E921D7" w:rsidRPr="005C39C1" w:rsidRDefault="00E921D7" w:rsidP="005C39C1">
            <w:pPr>
              <w:pStyle w:val="ConsPlusCell"/>
              <w:jc w:val="center"/>
            </w:pPr>
          </w:p>
        </w:tc>
      </w:tr>
      <w:tr w:rsidR="00E921D7" w:rsidRPr="005C39C1" w:rsidTr="005C39C1">
        <w:trPr>
          <w:tblCellSpacing w:w="5" w:type="nil"/>
        </w:trPr>
        <w:tc>
          <w:tcPr>
            <w:tcW w:w="2269" w:type="dxa"/>
            <w:tcBorders>
              <w:left w:val="single" w:sz="4" w:space="0" w:color="auto"/>
              <w:bottom w:val="single" w:sz="4" w:space="0" w:color="auto"/>
              <w:right w:val="single" w:sz="4" w:space="0" w:color="auto"/>
            </w:tcBorders>
          </w:tcPr>
          <w:p w:rsidR="00E921D7" w:rsidRPr="005C39C1" w:rsidRDefault="00E921D7" w:rsidP="005C39C1">
            <w:pPr>
              <w:pStyle w:val="ConsPlusCell"/>
              <w:jc w:val="center"/>
            </w:pPr>
            <w:r w:rsidRPr="005C39C1">
              <w:t>1</w:t>
            </w:r>
          </w:p>
        </w:tc>
        <w:tc>
          <w:tcPr>
            <w:tcW w:w="1843" w:type="dxa"/>
            <w:tcBorders>
              <w:left w:val="single" w:sz="4" w:space="0" w:color="auto"/>
              <w:bottom w:val="single" w:sz="4" w:space="0" w:color="auto"/>
              <w:right w:val="single" w:sz="4" w:space="0" w:color="auto"/>
            </w:tcBorders>
          </w:tcPr>
          <w:p w:rsidR="00E921D7" w:rsidRPr="005C39C1" w:rsidRDefault="00E921D7" w:rsidP="005C39C1">
            <w:pPr>
              <w:pStyle w:val="ConsPlusCell"/>
              <w:jc w:val="center"/>
            </w:pPr>
            <w:r w:rsidRPr="005C39C1">
              <w:t>2</w:t>
            </w:r>
          </w:p>
        </w:tc>
        <w:tc>
          <w:tcPr>
            <w:tcW w:w="1984" w:type="dxa"/>
            <w:tcBorders>
              <w:left w:val="single" w:sz="4" w:space="0" w:color="auto"/>
              <w:bottom w:val="single" w:sz="4" w:space="0" w:color="auto"/>
              <w:right w:val="single" w:sz="4" w:space="0" w:color="auto"/>
            </w:tcBorders>
          </w:tcPr>
          <w:p w:rsidR="00E921D7" w:rsidRPr="005C39C1" w:rsidRDefault="00E921D7" w:rsidP="005C39C1">
            <w:pPr>
              <w:pStyle w:val="ConsPlusCell"/>
              <w:jc w:val="center"/>
            </w:pPr>
            <w:r w:rsidRPr="005C39C1">
              <w:t>3</w:t>
            </w:r>
          </w:p>
        </w:tc>
        <w:tc>
          <w:tcPr>
            <w:tcW w:w="993" w:type="dxa"/>
            <w:tcBorders>
              <w:left w:val="single" w:sz="4" w:space="0" w:color="auto"/>
              <w:bottom w:val="single" w:sz="4" w:space="0" w:color="auto"/>
              <w:right w:val="single" w:sz="4" w:space="0" w:color="auto"/>
            </w:tcBorders>
          </w:tcPr>
          <w:p w:rsidR="00E921D7" w:rsidRPr="005C39C1" w:rsidRDefault="00E921D7" w:rsidP="005C39C1">
            <w:pPr>
              <w:pStyle w:val="ConsPlusCell"/>
              <w:jc w:val="center"/>
            </w:pPr>
            <w:r w:rsidRPr="005C39C1">
              <w:t>4</w:t>
            </w:r>
          </w:p>
        </w:tc>
        <w:tc>
          <w:tcPr>
            <w:tcW w:w="1134" w:type="dxa"/>
            <w:gridSpan w:val="2"/>
            <w:tcBorders>
              <w:left w:val="single" w:sz="4" w:space="0" w:color="auto"/>
              <w:bottom w:val="single" w:sz="4" w:space="0" w:color="auto"/>
              <w:right w:val="single" w:sz="4" w:space="0" w:color="auto"/>
            </w:tcBorders>
          </w:tcPr>
          <w:p w:rsidR="00E921D7" w:rsidRPr="005C39C1" w:rsidRDefault="00E921D7" w:rsidP="005C39C1">
            <w:pPr>
              <w:pStyle w:val="ConsPlusCell"/>
              <w:jc w:val="center"/>
            </w:pPr>
            <w:r w:rsidRPr="005C39C1">
              <w:t>5</w:t>
            </w:r>
          </w:p>
        </w:tc>
        <w:tc>
          <w:tcPr>
            <w:tcW w:w="1134" w:type="dxa"/>
            <w:tcBorders>
              <w:left w:val="single" w:sz="4" w:space="0" w:color="auto"/>
              <w:bottom w:val="single" w:sz="4" w:space="0" w:color="auto"/>
              <w:right w:val="single" w:sz="4" w:space="0" w:color="auto"/>
            </w:tcBorders>
          </w:tcPr>
          <w:p w:rsidR="00E921D7" w:rsidRPr="005C39C1" w:rsidRDefault="00E921D7" w:rsidP="005C39C1">
            <w:pPr>
              <w:pStyle w:val="ConsPlusCell"/>
              <w:jc w:val="center"/>
            </w:pPr>
            <w:r w:rsidRPr="005C39C1">
              <w:t>6</w:t>
            </w:r>
          </w:p>
        </w:tc>
        <w:tc>
          <w:tcPr>
            <w:tcW w:w="1134" w:type="dxa"/>
            <w:tcBorders>
              <w:left w:val="single" w:sz="4" w:space="0" w:color="auto"/>
              <w:bottom w:val="single" w:sz="4" w:space="0" w:color="auto"/>
              <w:right w:val="single" w:sz="4" w:space="0" w:color="auto"/>
            </w:tcBorders>
          </w:tcPr>
          <w:p w:rsidR="00E921D7" w:rsidRPr="005C39C1" w:rsidRDefault="00E921D7" w:rsidP="005C39C1">
            <w:pPr>
              <w:pStyle w:val="ConsPlusCell"/>
              <w:jc w:val="center"/>
            </w:pPr>
            <w:r w:rsidRPr="005C39C1">
              <w:t>7</w:t>
            </w:r>
          </w:p>
        </w:tc>
        <w:tc>
          <w:tcPr>
            <w:tcW w:w="1134" w:type="dxa"/>
            <w:tcBorders>
              <w:left w:val="single" w:sz="4" w:space="0" w:color="auto"/>
              <w:bottom w:val="single" w:sz="4" w:space="0" w:color="auto"/>
              <w:right w:val="single" w:sz="4" w:space="0" w:color="auto"/>
            </w:tcBorders>
          </w:tcPr>
          <w:p w:rsidR="00E921D7" w:rsidRPr="005C39C1" w:rsidRDefault="00E921D7" w:rsidP="005C39C1">
            <w:pPr>
              <w:pStyle w:val="ConsPlusCell"/>
              <w:jc w:val="center"/>
            </w:pPr>
            <w:r w:rsidRPr="005C39C1">
              <w:t>8</w:t>
            </w:r>
          </w:p>
        </w:tc>
        <w:tc>
          <w:tcPr>
            <w:tcW w:w="1134" w:type="dxa"/>
            <w:tcBorders>
              <w:left w:val="single" w:sz="4" w:space="0" w:color="auto"/>
              <w:bottom w:val="single" w:sz="4" w:space="0" w:color="auto"/>
              <w:right w:val="single" w:sz="4" w:space="0" w:color="auto"/>
            </w:tcBorders>
          </w:tcPr>
          <w:p w:rsidR="00E921D7" w:rsidRPr="005C39C1" w:rsidRDefault="00E921D7" w:rsidP="005C39C1">
            <w:pPr>
              <w:pStyle w:val="ConsPlusCell"/>
              <w:jc w:val="center"/>
            </w:pPr>
            <w:r w:rsidRPr="005C39C1">
              <w:t>9</w:t>
            </w:r>
          </w:p>
        </w:tc>
        <w:tc>
          <w:tcPr>
            <w:tcW w:w="1984" w:type="dxa"/>
            <w:tcBorders>
              <w:left w:val="single" w:sz="4" w:space="0" w:color="auto"/>
              <w:bottom w:val="single" w:sz="4" w:space="0" w:color="auto"/>
              <w:right w:val="single" w:sz="4" w:space="0" w:color="auto"/>
            </w:tcBorders>
          </w:tcPr>
          <w:p w:rsidR="00E921D7" w:rsidRPr="005C39C1" w:rsidRDefault="00E921D7" w:rsidP="005C39C1">
            <w:pPr>
              <w:pStyle w:val="ConsPlusCell"/>
              <w:jc w:val="center"/>
            </w:pPr>
            <w:r w:rsidRPr="005C39C1">
              <w:t>10</w:t>
            </w:r>
          </w:p>
        </w:tc>
      </w:tr>
      <w:tr w:rsidR="00E921D7" w:rsidRPr="005C39C1" w:rsidTr="005C39C1">
        <w:trPr>
          <w:tblCellSpacing w:w="5" w:type="nil"/>
        </w:trPr>
        <w:tc>
          <w:tcPr>
            <w:tcW w:w="14743" w:type="dxa"/>
            <w:gridSpan w:val="11"/>
            <w:tcBorders>
              <w:left w:val="single" w:sz="4" w:space="0" w:color="auto"/>
              <w:bottom w:val="single" w:sz="4" w:space="0" w:color="auto"/>
              <w:right w:val="single" w:sz="4" w:space="0" w:color="auto"/>
            </w:tcBorders>
          </w:tcPr>
          <w:p w:rsidR="00E921D7" w:rsidRPr="005C39C1" w:rsidRDefault="00E921D7" w:rsidP="005C39C1">
            <w:pPr>
              <w:pStyle w:val="ConsPlusCell"/>
              <w:jc w:val="both"/>
            </w:pPr>
            <w:r w:rsidRPr="005C39C1">
              <w:t xml:space="preserve">Цель - </w:t>
            </w:r>
            <w:r w:rsidR="005C39C1">
              <w:rPr>
                <w:rFonts w:eastAsia="Times New Roman"/>
              </w:rPr>
              <w:t>у</w:t>
            </w:r>
            <w:r w:rsidR="005C39C1" w:rsidRPr="006C7F77">
              <w:rPr>
                <w:rFonts w:eastAsia="Times New Roman"/>
              </w:rPr>
              <w:t>лучшение транспортного обслуживания населения, сохранение и развитие  автомобильных дорог общего пользования местного значения, находящихся на территории муниципального образования «Шенкурский муниципальный район»</w:t>
            </w:r>
          </w:p>
        </w:tc>
      </w:tr>
      <w:tr w:rsidR="00E921D7" w:rsidRPr="005C39C1" w:rsidTr="005C39C1">
        <w:trPr>
          <w:tblCellSpacing w:w="5" w:type="nil"/>
        </w:trPr>
        <w:tc>
          <w:tcPr>
            <w:tcW w:w="14743" w:type="dxa"/>
            <w:gridSpan w:val="11"/>
            <w:tcBorders>
              <w:left w:val="single" w:sz="4" w:space="0" w:color="auto"/>
              <w:bottom w:val="single" w:sz="4" w:space="0" w:color="auto"/>
              <w:right w:val="single" w:sz="4" w:space="0" w:color="auto"/>
            </w:tcBorders>
          </w:tcPr>
          <w:p w:rsidR="00E921D7" w:rsidRPr="005C39C1" w:rsidRDefault="00E921D7" w:rsidP="005C39C1">
            <w:pPr>
              <w:pStyle w:val="ConsPlusCell"/>
              <w:jc w:val="both"/>
            </w:pPr>
            <w:r w:rsidRPr="005C39C1">
              <w:t xml:space="preserve">Задача  - </w:t>
            </w:r>
            <w:r w:rsidR="005C39C1">
              <w:rPr>
                <w:rFonts w:eastAsia="Times New Roman"/>
              </w:rPr>
              <w:t>п</w:t>
            </w:r>
            <w:r w:rsidR="005C39C1" w:rsidRPr="006C7F77">
              <w:rPr>
                <w:rFonts w:eastAsia="Times New Roman"/>
              </w:rPr>
              <w:t>роведение мероприятий по содержанию автомобильных дорог для обеспечения безопасного, бесперебойного движения  транспортных средств, сохранности сети автомобильных    дорог общего пользования местного значения и ремонт искусственных сооружений на них</w:t>
            </w:r>
          </w:p>
        </w:tc>
      </w:tr>
      <w:tr w:rsidR="007B3849" w:rsidRPr="005C39C1" w:rsidTr="005C39C1">
        <w:trPr>
          <w:trHeight w:val="385"/>
          <w:tblCellSpacing w:w="5" w:type="nil"/>
        </w:trPr>
        <w:tc>
          <w:tcPr>
            <w:tcW w:w="2269" w:type="dxa"/>
            <w:vMerge w:val="restart"/>
            <w:tcBorders>
              <w:left w:val="single" w:sz="4" w:space="0" w:color="auto"/>
              <w:right w:val="single" w:sz="4" w:space="0" w:color="auto"/>
            </w:tcBorders>
          </w:tcPr>
          <w:p w:rsidR="007B3849" w:rsidRPr="005C39C1" w:rsidRDefault="007B3849" w:rsidP="00DB4C7C">
            <w:pPr>
              <w:pStyle w:val="ConsPlusCell"/>
            </w:pPr>
            <w:r w:rsidRPr="005C39C1">
              <w:t xml:space="preserve">1. Обеспечение      </w:t>
            </w:r>
            <w:r w:rsidRPr="005C39C1">
              <w:br/>
              <w:t xml:space="preserve">бесперебойного        </w:t>
            </w:r>
            <w:r w:rsidRPr="005C39C1">
              <w:br/>
              <w:t xml:space="preserve">движения              </w:t>
            </w:r>
            <w:r w:rsidRPr="005C39C1">
              <w:br/>
              <w:t xml:space="preserve">автотранспортных      </w:t>
            </w:r>
            <w:r w:rsidRPr="005C39C1">
              <w:br/>
              <w:t xml:space="preserve">средств по автомобильным дорогам общего </w:t>
            </w:r>
            <w:r w:rsidRPr="005C39C1">
              <w:lastRenderedPageBreak/>
              <w:t>пользования местного значения</w:t>
            </w:r>
          </w:p>
        </w:tc>
        <w:tc>
          <w:tcPr>
            <w:tcW w:w="1843" w:type="dxa"/>
            <w:vMerge w:val="restart"/>
            <w:tcBorders>
              <w:left w:val="single" w:sz="4" w:space="0" w:color="auto"/>
              <w:right w:val="single" w:sz="4" w:space="0" w:color="auto"/>
            </w:tcBorders>
          </w:tcPr>
          <w:p w:rsidR="007B3849" w:rsidRPr="005C39C1" w:rsidRDefault="007B3849" w:rsidP="00DB4C7C">
            <w:pPr>
              <w:pStyle w:val="ConsPlusCell"/>
            </w:pPr>
            <w:r w:rsidRPr="005C39C1">
              <w:lastRenderedPageBreak/>
              <w:t>Администрация</w:t>
            </w:r>
          </w:p>
          <w:p w:rsidR="007B3849" w:rsidRPr="005C39C1" w:rsidRDefault="007B3849" w:rsidP="00DB4C7C">
            <w:pPr>
              <w:pStyle w:val="ConsPlusCell"/>
            </w:pPr>
            <w:r w:rsidRPr="005C39C1">
              <w:t>МО «Шенкурский муниципальный район»</w:t>
            </w:r>
          </w:p>
        </w:tc>
        <w:tc>
          <w:tcPr>
            <w:tcW w:w="1984" w:type="dxa"/>
            <w:tcBorders>
              <w:left w:val="single" w:sz="4" w:space="0" w:color="auto"/>
              <w:bottom w:val="single" w:sz="4" w:space="0" w:color="auto"/>
              <w:right w:val="single" w:sz="4" w:space="0" w:color="auto"/>
            </w:tcBorders>
          </w:tcPr>
          <w:p w:rsidR="007B3849" w:rsidRPr="005C39C1" w:rsidRDefault="005C39C1" w:rsidP="00DB4C7C">
            <w:pPr>
              <w:pStyle w:val="ConsPlusCell"/>
              <w:rPr>
                <w:b/>
              </w:rPr>
            </w:pPr>
            <w:r>
              <w:rPr>
                <w:b/>
              </w:rPr>
              <w:t>Итого</w:t>
            </w:r>
            <w:r w:rsidR="007B3849" w:rsidRPr="005C39C1">
              <w:rPr>
                <w:b/>
              </w:rPr>
              <w:t xml:space="preserve">, в т.ч.:   </w:t>
            </w:r>
          </w:p>
        </w:tc>
        <w:tc>
          <w:tcPr>
            <w:tcW w:w="1134" w:type="dxa"/>
            <w:gridSpan w:val="2"/>
            <w:tcBorders>
              <w:left w:val="single" w:sz="4" w:space="0" w:color="auto"/>
              <w:bottom w:val="single" w:sz="4" w:space="0" w:color="auto"/>
              <w:right w:val="single" w:sz="4" w:space="0" w:color="auto"/>
            </w:tcBorders>
          </w:tcPr>
          <w:p w:rsidR="007B3849" w:rsidRPr="005C39C1" w:rsidRDefault="007B3849" w:rsidP="0036453A">
            <w:pPr>
              <w:autoSpaceDE w:val="0"/>
              <w:autoSpaceDN w:val="0"/>
              <w:adjustRightInd w:val="0"/>
              <w:spacing w:after="0" w:line="240" w:lineRule="auto"/>
              <w:rPr>
                <w:rFonts w:ascii="Times New Roman" w:hAnsi="Times New Roman" w:cs="Times New Roman"/>
                <w:b/>
                <w:color w:val="000000"/>
                <w:sz w:val="24"/>
                <w:szCs w:val="24"/>
              </w:rPr>
            </w:pPr>
            <w:r w:rsidRPr="005C39C1">
              <w:rPr>
                <w:rFonts w:ascii="Times New Roman" w:hAnsi="Times New Roman" w:cs="Times New Roman"/>
                <w:b/>
                <w:color w:val="000000"/>
                <w:sz w:val="24"/>
                <w:szCs w:val="24"/>
              </w:rPr>
              <w:t>42 761,53</w:t>
            </w:r>
          </w:p>
        </w:tc>
        <w:tc>
          <w:tcPr>
            <w:tcW w:w="993" w:type="dxa"/>
            <w:tcBorders>
              <w:left w:val="single" w:sz="4" w:space="0" w:color="auto"/>
              <w:bottom w:val="single" w:sz="4" w:space="0" w:color="auto"/>
              <w:right w:val="single" w:sz="4" w:space="0" w:color="auto"/>
            </w:tcBorders>
          </w:tcPr>
          <w:p w:rsidR="007B3849" w:rsidRPr="005C39C1" w:rsidRDefault="007B3849" w:rsidP="0036453A">
            <w:pPr>
              <w:autoSpaceDE w:val="0"/>
              <w:autoSpaceDN w:val="0"/>
              <w:adjustRightInd w:val="0"/>
              <w:spacing w:after="0" w:line="240" w:lineRule="auto"/>
              <w:rPr>
                <w:rFonts w:ascii="Times New Roman" w:hAnsi="Times New Roman" w:cs="Times New Roman"/>
                <w:b/>
                <w:color w:val="000000"/>
                <w:sz w:val="24"/>
                <w:szCs w:val="24"/>
              </w:rPr>
            </w:pPr>
            <w:r w:rsidRPr="005C39C1">
              <w:rPr>
                <w:rFonts w:ascii="Times New Roman" w:hAnsi="Times New Roman" w:cs="Times New Roman"/>
                <w:b/>
                <w:color w:val="000000"/>
                <w:sz w:val="24"/>
                <w:szCs w:val="24"/>
              </w:rPr>
              <w:t>4 530,33</w:t>
            </w:r>
          </w:p>
        </w:tc>
        <w:tc>
          <w:tcPr>
            <w:tcW w:w="1134" w:type="dxa"/>
            <w:tcBorders>
              <w:left w:val="single" w:sz="4" w:space="0" w:color="auto"/>
              <w:bottom w:val="single" w:sz="4" w:space="0" w:color="auto"/>
              <w:right w:val="single" w:sz="4" w:space="0" w:color="auto"/>
            </w:tcBorders>
          </w:tcPr>
          <w:p w:rsidR="007B3849" w:rsidRPr="005C39C1" w:rsidRDefault="007B3849" w:rsidP="0036453A">
            <w:pPr>
              <w:autoSpaceDE w:val="0"/>
              <w:autoSpaceDN w:val="0"/>
              <w:adjustRightInd w:val="0"/>
              <w:spacing w:after="0" w:line="240" w:lineRule="auto"/>
              <w:rPr>
                <w:rFonts w:ascii="Times New Roman" w:hAnsi="Times New Roman" w:cs="Times New Roman"/>
                <w:b/>
                <w:color w:val="000000"/>
                <w:sz w:val="24"/>
                <w:szCs w:val="24"/>
              </w:rPr>
            </w:pPr>
            <w:r w:rsidRPr="005C39C1">
              <w:rPr>
                <w:rFonts w:ascii="Times New Roman" w:hAnsi="Times New Roman" w:cs="Times New Roman"/>
                <w:b/>
                <w:color w:val="000000"/>
                <w:sz w:val="24"/>
                <w:szCs w:val="24"/>
              </w:rPr>
              <w:t>9 557,80</w:t>
            </w:r>
          </w:p>
        </w:tc>
        <w:tc>
          <w:tcPr>
            <w:tcW w:w="1134" w:type="dxa"/>
            <w:tcBorders>
              <w:left w:val="single" w:sz="4" w:space="0" w:color="auto"/>
              <w:bottom w:val="single" w:sz="4" w:space="0" w:color="auto"/>
              <w:right w:val="single" w:sz="4" w:space="0" w:color="auto"/>
            </w:tcBorders>
          </w:tcPr>
          <w:p w:rsidR="007B3849" w:rsidRPr="005C39C1" w:rsidRDefault="007B3849" w:rsidP="0036453A">
            <w:pPr>
              <w:autoSpaceDE w:val="0"/>
              <w:autoSpaceDN w:val="0"/>
              <w:adjustRightInd w:val="0"/>
              <w:spacing w:after="0" w:line="240" w:lineRule="auto"/>
              <w:rPr>
                <w:rFonts w:ascii="Times New Roman" w:hAnsi="Times New Roman" w:cs="Times New Roman"/>
                <w:b/>
                <w:color w:val="000000"/>
                <w:sz w:val="24"/>
                <w:szCs w:val="24"/>
              </w:rPr>
            </w:pPr>
            <w:r w:rsidRPr="005C39C1">
              <w:rPr>
                <w:rFonts w:ascii="Times New Roman" w:hAnsi="Times New Roman" w:cs="Times New Roman"/>
                <w:b/>
                <w:color w:val="000000"/>
                <w:sz w:val="24"/>
                <w:szCs w:val="24"/>
              </w:rPr>
              <w:t>9 557,80</w:t>
            </w:r>
          </w:p>
        </w:tc>
        <w:tc>
          <w:tcPr>
            <w:tcW w:w="1134" w:type="dxa"/>
            <w:tcBorders>
              <w:left w:val="single" w:sz="4" w:space="0" w:color="auto"/>
              <w:bottom w:val="single" w:sz="4" w:space="0" w:color="auto"/>
              <w:right w:val="single" w:sz="4" w:space="0" w:color="auto"/>
            </w:tcBorders>
          </w:tcPr>
          <w:p w:rsidR="007B3849" w:rsidRPr="005C39C1" w:rsidRDefault="007B3849" w:rsidP="0036453A">
            <w:pPr>
              <w:autoSpaceDE w:val="0"/>
              <w:autoSpaceDN w:val="0"/>
              <w:adjustRightInd w:val="0"/>
              <w:spacing w:after="0" w:line="240" w:lineRule="auto"/>
              <w:rPr>
                <w:rFonts w:ascii="Times New Roman" w:hAnsi="Times New Roman" w:cs="Times New Roman"/>
                <w:b/>
                <w:color w:val="000000"/>
                <w:sz w:val="24"/>
                <w:szCs w:val="24"/>
              </w:rPr>
            </w:pPr>
            <w:r w:rsidRPr="005C39C1">
              <w:rPr>
                <w:rFonts w:ascii="Times New Roman" w:hAnsi="Times New Roman" w:cs="Times New Roman"/>
                <w:b/>
                <w:color w:val="000000"/>
                <w:sz w:val="24"/>
                <w:szCs w:val="24"/>
              </w:rPr>
              <w:t>9 557,80</w:t>
            </w:r>
          </w:p>
        </w:tc>
        <w:tc>
          <w:tcPr>
            <w:tcW w:w="1134" w:type="dxa"/>
            <w:tcBorders>
              <w:left w:val="single" w:sz="4" w:space="0" w:color="auto"/>
              <w:bottom w:val="single" w:sz="4" w:space="0" w:color="auto"/>
              <w:right w:val="single" w:sz="4" w:space="0" w:color="auto"/>
            </w:tcBorders>
          </w:tcPr>
          <w:p w:rsidR="007B3849" w:rsidRPr="005C39C1" w:rsidRDefault="007B3849" w:rsidP="0036453A">
            <w:pPr>
              <w:autoSpaceDE w:val="0"/>
              <w:autoSpaceDN w:val="0"/>
              <w:adjustRightInd w:val="0"/>
              <w:spacing w:after="0" w:line="240" w:lineRule="auto"/>
              <w:rPr>
                <w:rFonts w:ascii="Times New Roman" w:hAnsi="Times New Roman" w:cs="Times New Roman"/>
                <w:b/>
                <w:color w:val="000000"/>
                <w:sz w:val="24"/>
                <w:szCs w:val="24"/>
              </w:rPr>
            </w:pPr>
            <w:r w:rsidRPr="005C39C1">
              <w:rPr>
                <w:rFonts w:ascii="Times New Roman" w:hAnsi="Times New Roman" w:cs="Times New Roman"/>
                <w:b/>
                <w:color w:val="000000"/>
                <w:sz w:val="24"/>
                <w:szCs w:val="24"/>
              </w:rPr>
              <w:t>9 557,80</w:t>
            </w:r>
          </w:p>
        </w:tc>
        <w:tc>
          <w:tcPr>
            <w:tcW w:w="1984" w:type="dxa"/>
            <w:vMerge w:val="restart"/>
            <w:tcBorders>
              <w:left w:val="single" w:sz="4" w:space="0" w:color="auto"/>
              <w:right w:val="single" w:sz="4" w:space="0" w:color="auto"/>
            </w:tcBorders>
          </w:tcPr>
          <w:p w:rsidR="007B3849" w:rsidRPr="005C39C1" w:rsidRDefault="007B3849" w:rsidP="00DB4C7C">
            <w:pPr>
              <w:pStyle w:val="ConsPlusCell"/>
            </w:pPr>
            <w:r w:rsidRPr="005C39C1">
              <w:t xml:space="preserve">ежегодные     </w:t>
            </w:r>
            <w:r w:rsidRPr="005C39C1">
              <w:br/>
              <w:t xml:space="preserve">мероприятия   </w:t>
            </w:r>
            <w:r w:rsidRPr="005C39C1">
              <w:br/>
              <w:t>по  содержанию</w:t>
            </w:r>
            <w:r w:rsidRPr="005C39C1">
              <w:br/>
              <w:t xml:space="preserve">331,3  км   </w:t>
            </w:r>
            <w:r w:rsidRPr="005C39C1">
              <w:br/>
              <w:t xml:space="preserve">автомобильных </w:t>
            </w:r>
            <w:r w:rsidRPr="005C39C1">
              <w:br/>
              <w:t>дорог</w:t>
            </w:r>
          </w:p>
        </w:tc>
      </w:tr>
      <w:tr w:rsidR="008750E2" w:rsidRPr="005C39C1" w:rsidTr="005C39C1">
        <w:trPr>
          <w:trHeight w:val="586"/>
          <w:tblCellSpacing w:w="5" w:type="nil"/>
        </w:trPr>
        <w:tc>
          <w:tcPr>
            <w:tcW w:w="2269" w:type="dxa"/>
            <w:vMerge/>
            <w:tcBorders>
              <w:left w:val="single" w:sz="4" w:space="0" w:color="auto"/>
              <w:right w:val="single" w:sz="4" w:space="0" w:color="auto"/>
            </w:tcBorders>
          </w:tcPr>
          <w:p w:rsidR="008750E2" w:rsidRPr="005C39C1" w:rsidRDefault="008750E2" w:rsidP="00DB4C7C">
            <w:pPr>
              <w:pStyle w:val="ConsPlusCell"/>
            </w:pPr>
          </w:p>
        </w:tc>
        <w:tc>
          <w:tcPr>
            <w:tcW w:w="1843" w:type="dxa"/>
            <w:vMerge/>
            <w:tcBorders>
              <w:left w:val="single" w:sz="4" w:space="0" w:color="auto"/>
              <w:right w:val="single" w:sz="4" w:space="0" w:color="auto"/>
            </w:tcBorders>
          </w:tcPr>
          <w:p w:rsidR="008750E2" w:rsidRPr="005C39C1" w:rsidRDefault="008750E2" w:rsidP="00DB4C7C">
            <w:pPr>
              <w:pStyle w:val="ConsPlusCell"/>
            </w:pPr>
          </w:p>
        </w:tc>
        <w:tc>
          <w:tcPr>
            <w:tcW w:w="1984" w:type="dxa"/>
            <w:tcBorders>
              <w:top w:val="single" w:sz="4" w:space="0" w:color="auto"/>
              <w:left w:val="single" w:sz="4" w:space="0" w:color="auto"/>
              <w:bottom w:val="single" w:sz="4" w:space="0" w:color="auto"/>
              <w:right w:val="single" w:sz="4" w:space="0" w:color="auto"/>
            </w:tcBorders>
          </w:tcPr>
          <w:p w:rsidR="008750E2" w:rsidRPr="005C39C1" w:rsidRDefault="005C39C1" w:rsidP="005C39C1">
            <w:pPr>
              <w:pStyle w:val="ConsPlusCell"/>
            </w:pPr>
            <w:r>
              <w:t>областной</w:t>
            </w:r>
            <w:r w:rsidR="008750E2" w:rsidRPr="005C39C1">
              <w:t xml:space="preserve"> бюджет</w:t>
            </w:r>
          </w:p>
        </w:tc>
        <w:tc>
          <w:tcPr>
            <w:tcW w:w="1134" w:type="dxa"/>
            <w:gridSpan w:val="2"/>
            <w:tcBorders>
              <w:top w:val="single" w:sz="4" w:space="0" w:color="auto"/>
              <w:left w:val="single" w:sz="4" w:space="0" w:color="auto"/>
              <w:bottom w:val="single" w:sz="4" w:space="0" w:color="auto"/>
              <w:right w:val="single" w:sz="4" w:space="0" w:color="auto"/>
            </w:tcBorders>
          </w:tcPr>
          <w:p w:rsidR="008750E2" w:rsidRPr="005C39C1" w:rsidRDefault="008750E2" w:rsidP="00DB4C7C">
            <w:pPr>
              <w:autoSpaceDE w:val="0"/>
              <w:autoSpaceDN w:val="0"/>
              <w:adjustRightInd w:val="0"/>
              <w:spacing w:after="0" w:line="240" w:lineRule="auto"/>
              <w:rPr>
                <w:rFonts w:ascii="Times New Roman" w:hAnsi="Times New Roman" w:cs="Times New Roman"/>
                <w:sz w:val="24"/>
                <w:szCs w:val="24"/>
              </w:rPr>
            </w:pPr>
            <w:r w:rsidRPr="005C39C1">
              <w:rPr>
                <w:rFonts w:ascii="Times New Roman" w:hAnsi="Times New Roman" w:cs="Times New Roman"/>
                <w:sz w:val="24"/>
                <w:szCs w:val="24"/>
              </w:rPr>
              <w:t>0,00</w:t>
            </w:r>
          </w:p>
        </w:tc>
        <w:tc>
          <w:tcPr>
            <w:tcW w:w="993" w:type="dxa"/>
            <w:tcBorders>
              <w:top w:val="single" w:sz="4" w:space="0" w:color="auto"/>
              <w:left w:val="single" w:sz="4" w:space="0" w:color="auto"/>
              <w:bottom w:val="single" w:sz="4" w:space="0" w:color="auto"/>
              <w:right w:val="single" w:sz="4" w:space="0" w:color="auto"/>
            </w:tcBorders>
          </w:tcPr>
          <w:p w:rsidR="008750E2" w:rsidRPr="005C39C1" w:rsidRDefault="008750E2" w:rsidP="00DB4C7C">
            <w:pPr>
              <w:autoSpaceDE w:val="0"/>
              <w:autoSpaceDN w:val="0"/>
              <w:adjustRightInd w:val="0"/>
              <w:spacing w:after="0" w:line="240" w:lineRule="auto"/>
              <w:rPr>
                <w:rFonts w:ascii="Times New Roman" w:hAnsi="Times New Roman" w:cs="Times New Roman"/>
                <w:sz w:val="24"/>
                <w:szCs w:val="24"/>
              </w:rPr>
            </w:pPr>
            <w:r w:rsidRPr="005C39C1">
              <w:rPr>
                <w:rFonts w:ascii="Times New Roman" w:hAnsi="Times New Roman" w:cs="Times New Roman"/>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8750E2" w:rsidRPr="005C39C1" w:rsidRDefault="008750E2" w:rsidP="00DB4C7C">
            <w:pPr>
              <w:autoSpaceDE w:val="0"/>
              <w:autoSpaceDN w:val="0"/>
              <w:adjustRightInd w:val="0"/>
              <w:spacing w:after="0" w:line="240" w:lineRule="auto"/>
              <w:rPr>
                <w:rFonts w:ascii="Times New Roman" w:hAnsi="Times New Roman" w:cs="Times New Roman"/>
                <w:sz w:val="24"/>
                <w:szCs w:val="24"/>
              </w:rPr>
            </w:pPr>
            <w:r w:rsidRPr="005C39C1">
              <w:rPr>
                <w:rFonts w:ascii="Times New Roman" w:hAnsi="Times New Roman" w:cs="Times New Roman"/>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8750E2" w:rsidRPr="005C39C1" w:rsidRDefault="008750E2" w:rsidP="00DB4C7C">
            <w:pPr>
              <w:autoSpaceDE w:val="0"/>
              <w:autoSpaceDN w:val="0"/>
              <w:adjustRightInd w:val="0"/>
              <w:spacing w:after="0" w:line="240" w:lineRule="auto"/>
              <w:rPr>
                <w:rFonts w:ascii="Times New Roman" w:hAnsi="Times New Roman" w:cs="Times New Roman"/>
                <w:sz w:val="24"/>
                <w:szCs w:val="24"/>
              </w:rPr>
            </w:pPr>
            <w:r w:rsidRPr="005C39C1">
              <w:rPr>
                <w:rFonts w:ascii="Times New Roman" w:hAnsi="Times New Roman" w:cs="Times New Roman"/>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8750E2" w:rsidRPr="005C39C1" w:rsidRDefault="008750E2" w:rsidP="00DB4C7C">
            <w:pPr>
              <w:autoSpaceDE w:val="0"/>
              <w:autoSpaceDN w:val="0"/>
              <w:adjustRightInd w:val="0"/>
              <w:spacing w:after="0" w:line="240" w:lineRule="auto"/>
              <w:rPr>
                <w:rFonts w:ascii="Times New Roman" w:hAnsi="Times New Roman" w:cs="Times New Roman"/>
                <w:sz w:val="24"/>
                <w:szCs w:val="24"/>
              </w:rPr>
            </w:pPr>
            <w:r w:rsidRPr="005C39C1">
              <w:rPr>
                <w:rFonts w:ascii="Times New Roman" w:hAnsi="Times New Roman" w:cs="Times New Roman"/>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8750E2" w:rsidRPr="005C39C1" w:rsidRDefault="008750E2" w:rsidP="00DB4C7C">
            <w:pPr>
              <w:autoSpaceDE w:val="0"/>
              <w:autoSpaceDN w:val="0"/>
              <w:adjustRightInd w:val="0"/>
              <w:spacing w:after="0" w:line="240" w:lineRule="auto"/>
              <w:rPr>
                <w:rFonts w:ascii="Times New Roman" w:hAnsi="Times New Roman" w:cs="Times New Roman"/>
                <w:sz w:val="24"/>
                <w:szCs w:val="24"/>
              </w:rPr>
            </w:pPr>
            <w:r w:rsidRPr="005C39C1">
              <w:rPr>
                <w:rFonts w:ascii="Times New Roman" w:hAnsi="Times New Roman" w:cs="Times New Roman"/>
                <w:sz w:val="24"/>
                <w:szCs w:val="24"/>
              </w:rPr>
              <w:t>0,00</w:t>
            </w:r>
          </w:p>
        </w:tc>
        <w:tc>
          <w:tcPr>
            <w:tcW w:w="1984" w:type="dxa"/>
            <w:vMerge/>
            <w:tcBorders>
              <w:left w:val="single" w:sz="4" w:space="0" w:color="auto"/>
              <w:right w:val="single" w:sz="4" w:space="0" w:color="auto"/>
            </w:tcBorders>
          </w:tcPr>
          <w:p w:rsidR="008750E2" w:rsidRPr="005C39C1" w:rsidRDefault="008750E2" w:rsidP="00DB4C7C">
            <w:pPr>
              <w:pStyle w:val="ConsPlusCell"/>
            </w:pPr>
          </w:p>
        </w:tc>
      </w:tr>
      <w:tr w:rsidR="008750E2" w:rsidRPr="005C39C1" w:rsidTr="005C39C1">
        <w:trPr>
          <w:trHeight w:val="565"/>
          <w:tblCellSpacing w:w="5" w:type="nil"/>
        </w:trPr>
        <w:tc>
          <w:tcPr>
            <w:tcW w:w="2269" w:type="dxa"/>
            <w:vMerge/>
            <w:tcBorders>
              <w:left w:val="single" w:sz="4" w:space="0" w:color="auto"/>
              <w:bottom w:val="single" w:sz="4" w:space="0" w:color="auto"/>
              <w:right w:val="single" w:sz="4" w:space="0" w:color="auto"/>
            </w:tcBorders>
          </w:tcPr>
          <w:p w:rsidR="008750E2" w:rsidRPr="005C39C1" w:rsidRDefault="008750E2" w:rsidP="00DB4C7C">
            <w:pPr>
              <w:pStyle w:val="ConsPlusCell"/>
            </w:pPr>
          </w:p>
        </w:tc>
        <w:tc>
          <w:tcPr>
            <w:tcW w:w="1843" w:type="dxa"/>
            <w:vMerge/>
            <w:tcBorders>
              <w:left w:val="single" w:sz="4" w:space="0" w:color="auto"/>
              <w:bottom w:val="single" w:sz="4" w:space="0" w:color="auto"/>
              <w:right w:val="single" w:sz="4" w:space="0" w:color="auto"/>
            </w:tcBorders>
          </w:tcPr>
          <w:p w:rsidR="008750E2" w:rsidRPr="005C39C1" w:rsidRDefault="008750E2" w:rsidP="00DB4C7C">
            <w:pPr>
              <w:pStyle w:val="ConsPlusCell"/>
            </w:pPr>
          </w:p>
        </w:tc>
        <w:tc>
          <w:tcPr>
            <w:tcW w:w="1984" w:type="dxa"/>
            <w:tcBorders>
              <w:top w:val="single" w:sz="4" w:space="0" w:color="auto"/>
              <w:left w:val="single" w:sz="4" w:space="0" w:color="auto"/>
              <w:bottom w:val="single" w:sz="4" w:space="0" w:color="auto"/>
              <w:right w:val="single" w:sz="4" w:space="0" w:color="auto"/>
            </w:tcBorders>
          </w:tcPr>
          <w:p w:rsidR="008750E2" w:rsidRPr="005C39C1" w:rsidRDefault="008750E2" w:rsidP="005C39C1">
            <w:pPr>
              <w:pStyle w:val="ConsPlusCell"/>
            </w:pPr>
            <w:r w:rsidRPr="005C39C1">
              <w:t>районн</w:t>
            </w:r>
            <w:r w:rsidR="005C39C1">
              <w:t>ый</w:t>
            </w:r>
            <w:r w:rsidRPr="005C39C1">
              <w:t xml:space="preserve"> бюджет</w:t>
            </w:r>
          </w:p>
        </w:tc>
        <w:tc>
          <w:tcPr>
            <w:tcW w:w="1134" w:type="dxa"/>
            <w:gridSpan w:val="2"/>
            <w:tcBorders>
              <w:top w:val="single" w:sz="4" w:space="0" w:color="auto"/>
              <w:left w:val="single" w:sz="4" w:space="0" w:color="auto"/>
              <w:bottom w:val="single" w:sz="4" w:space="0" w:color="auto"/>
              <w:right w:val="single" w:sz="4" w:space="0" w:color="auto"/>
            </w:tcBorders>
          </w:tcPr>
          <w:p w:rsidR="008750E2" w:rsidRPr="005C39C1" w:rsidRDefault="007B3849" w:rsidP="00DB4C7C">
            <w:pPr>
              <w:autoSpaceDE w:val="0"/>
              <w:autoSpaceDN w:val="0"/>
              <w:adjustRightInd w:val="0"/>
              <w:spacing w:after="0" w:line="240" w:lineRule="auto"/>
              <w:rPr>
                <w:rFonts w:ascii="Times New Roman" w:hAnsi="Times New Roman" w:cs="Times New Roman"/>
                <w:color w:val="000000"/>
                <w:sz w:val="24"/>
                <w:szCs w:val="24"/>
              </w:rPr>
            </w:pPr>
            <w:r w:rsidRPr="005C39C1">
              <w:rPr>
                <w:rFonts w:ascii="Times New Roman" w:hAnsi="Times New Roman" w:cs="Times New Roman"/>
                <w:color w:val="000000"/>
                <w:sz w:val="24"/>
                <w:szCs w:val="24"/>
              </w:rPr>
              <w:t>42 761,53</w:t>
            </w:r>
          </w:p>
        </w:tc>
        <w:tc>
          <w:tcPr>
            <w:tcW w:w="993" w:type="dxa"/>
            <w:tcBorders>
              <w:top w:val="single" w:sz="4" w:space="0" w:color="auto"/>
              <w:left w:val="single" w:sz="4" w:space="0" w:color="auto"/>
              <w:bottom w:val="single" w:sz="4" w:space="0" w:color="auto"/>
              <w:right w:val="single" w:sz="4" w:space="0" w:color="auto"/>
            </w:tcBorders>
          </w:tcPr>
          <w:p w:rsidR="008750E2" w:rsidRPr="005C39C1" w:rsidRDefault="007B3849" w:rsidP="00DB4C7C">
            <w:pPr>
              <w:autoSpaceDE w:val="0"/>
              <w:autoSpaceDN w:val="0"/>
              <w:adjustRightInd w:val="0"/>
              <w:spacing w:after="0" w:line="240" w:lineRule="auto"/>
              <w:rPr>
                <w:rFonts w:ascii="Times New Roman" w:hAnsi="Times New Roman" w:cs="Times New Roman"/>
                <w:color w:val="000000"/>
                <w:sz w:val="24"/>
                <w:szCs w:val="24"/>
              </w:rPr>
            </w:pPr>
            <w:r w:rsidRPr="005C39C1">
              <w:rPr>
                <w:rFonts w:ascii="Times New Roman" w:hAnsi="Times New Roman" w:cs="Times New Roman"/>
                <w:color w:val="000000"/>
                <w:sz w:val="24"/>
                <w:szCs w:val="24"/>
              </w:rPr>
              <w:t>4 530,33</w:t>
            </w:r>
          </w:p>
        </w:tc>
        <w:tc>
          <w:tcPr>
            <w:tcW w:w="1134" w:type="dxa"/>
            <w:tcBorders>
              <w:top w:val="single" w:sz="4" w:space="0" w:color="auto"/>
              <w:left w:val="single" w:sz="4" w:space="0" w:color="auto"/>
              <w:bottom w:val="single" w:sz="4" w:space="0" w:color="auto"/>
              <w:right w:val="single" w:sz="4" w:space="0" w:color="auto"/>
            </w:tcBorders>
          </w:tcPr>
          <w:p w:rsidR="008750E2" w:rsidRPr="005C39C1" w:rsidRDefault="007B3849" w:rsidP="00DB4C7C">
            <w:pPr>
              <w:autoSpaceDE w:val="0"/>
              <w:autoSpaceDN w:val="0"/>
              <w:adjustRightInd w:val="0"/>
              <w:spacing w:after="0" w:line="240" w:lineRule="auto"/>
              <w:rPr>
                <w:rFonts w:ascii="Times New Roman" w:hAnsi="Times New Roman" w:cs="Times New Roman"/>
                <w:color w:val="000000"/>
                <w:sz w:val="24"/>
                <w:szCs w:val="24"/>
              </w:rPr>
            </w:pPr>
            <w:r w:rsidRPr="005C39C1">
              <w:rPr>
                <w:rFonts w:ascii="Times New Roman" w:hAnsi="Times New Roman" w:cs="Times New Roman"/>
                <w:color w:val="000000"/>
                <w:sz w:val="24"/>
                <w:szCs w:val="24"/>
              </w:rPr>
              <w:t>9 557,80</w:t>
            </w:r>
          </w:p>
        </w:tc>
        <w:tc>
          <w:tcPr>
            <w:tcW w:w="1134" w:type="dxa"/>
            <w:tcBorders>
              <w:top w:val="single" w:sz="4" w:space="0" w:color="auto"/>
              <w:left w:val="single" w:sz="4" w:space="0" w:color="auto"/>
              <w:bottom w:val="single" w:sz="4" w:space="0" w:color="auto"/>
              <w:right w:val="single" w:sz="4" w:space="0" w:color="auto"/>
            </w:tcBorders>
          </w:tcPr>
          <w:p w:rsidR="008750E2" w:rsidRPr="005C39C1" w:rsidRDefault="007B3849" w:rsidP="00DB4C7C">
            <w:pPr>
              <w:autoSpaceDE w:val="0"/>
              <w:autoSpaceDN w:val="0"/>
              <w:adjustRightInd w:val="0"/>
              <w:spacing w:after="0" w:line="240" w:lineRule="auto"/>
              <w:rPr>
                <w:rFonts w:ascii="Times New Roman" w:hAnsi="Times New Roman" w:cs="Times New Roman"/>
                <w:color w:val="000000"/>
                <w:sz w:val="24"/>
                <w:szCs w:val="24"/>
              </w:rPr>
            </w:pPr>
            <w:r w:rsidRPr="005C39C1">
              <w:rPr>
                <w:rFonts w:ascii="Times New Roman" w:hAnsi="Times New Roman" w:cs="Times New Roman"/>
                <w:color w:val="000000"/>
                <w:sz w:val="24"/>
                <w:szCs w:val="24"/>
              </w:rPr>
              <w:t>9 557,80</w:t>
            </w:r>
          </w:p>
        </w:tc>
        <w:tc>
          <w:tcPr>
            <w:tcW w:w="1134" w:type="dxa"/>
            <w:tcBorders>
              <w:top w:val="single" w:sz="4" w:space="0" w:color="auto"/>
              <w:left w:val="single" w:sz="4" w:space="0" w:color="auto"/>
              <w:bottom w:val="single" w:sz="4" w:space="0" w:color="auto"/>
              <w:right w:val="single" w:sz="4" w:space="0" w:color="auto"/>
            </w:tcBorders>
          </w:tcPr>
          <w:p w:rsidR="008750E2" w:rsidRPr="005C39C1" w:rsidRDefault="007B3849" w:rsidP="00DB4C7C">
            <w:pPr>
              <w:autoSpaceDE w:val="0"/>
              <w:autoSpaceDN w:val="0"/>
              <w:adjustRightInd w:val="0"/>
              <w:spacing w:after="0" w:line="240" w:lineRule="auto"/>
              <w:rPr>
                <w:rFonts w:ascii="Times New Roman" w:hAnsi="Times New Roman" w:cs="Times New Roman"/>
                <w:color w:val="000000"/>
                <w:sz w:val="24"/>
                <w:szCs w:val="24"/>
              </w:rPr>
            </w:pPr>
            <w:r w:rsidRPr="005C39C1">
              <w:rPr>
                <w:rFonts w:ascii="Times New Roman" w:hAnsi="Times New Roman" w:cs="Times New Roman"/>
                <w:color w:val="000000"/>
                <w:sz w:val="24"/>
                <w:szCs w:val="24"/>
              </w:rPr>
              <w:t>9 557,80</w:t>
            </w:r>
          </w:p>
        </w:tc>
        <w:tc>
          <w:tcPr>
            <w:tcW w:w="1134" w:type="dxa"/>
            <w:tcBorders>
              <w:top w:val="single" w:sz="4" w:space="0" w:color="auto"/>
              <w:left w:val="single" w:sz="4" w:space="0" w:color="auto"/>
              <w:bottom w:val="single" w:sz="4" w:space="0" w:color="auto"/>
              <w:right w:val="single" w:sz="4" w:space="0" w:color="auto"/>
            </w:tcBorders>
          </w:tcPr>
          <w:p w:rsidR="008750E2" w:rsidRPr="005C39C1" w:rsidRDefault="007B3849" w:rsidP="00DB4C7C">
            <w:pPr>
              <w:autoSpaceDE w:val="0"/>
              <w:autoSpaceDN w:val="0"/>
              <w:adjustRightInd w:val="0"/>
              <w:spacing w:after="0" w:line="240" w:lineRule="auto"/>
              <w:rPr>
                <w:rFonts w:ascii="Times New Roman" w:hAnsi="Times New Roman" w:cs="Times New Roman"/>
                <w:color w:val="000000"/>
                <w:sz w:val="24"/>
                <w:szCs w:val="24"/>
              </w:rPr>
            </w:pPr>
            <w:r w:rsidRPr="005C39C1">
              <w:rPr>
                <w:rFonts w:ascii="Times New Roman" w:hAnsi="Times New Roman" w:cs="Times New Roman"/>
                <w:color w:val="000000"/>
                <w:sz w:val="24"/>
                <w:szCs w:val="24"/>
              </w:rPr>
              <w:t>9 557,80</w:t>
            </w:r>
          </w:p>
        </w:tc>
        <w:tc>
          <w:tcPr>
            <w:tcW w:w="1984" w:type="dxa"/>
            <w:vMerge/>
            <w:tcBorders>
              <w:left w:val="single" w:sz="4" w:space="0" w:color="auto"/>
              <w:bottom w:val="single" w:sz="4" w:space="0" w:color="auto"/>
              <w:right w:val="single" w:sz="4" w:space="0" w:color="auto"/>
            </w:tcBorders>
          </w:tcPr>
          <w:p w:rsidR="008750E2" w:rsidRPr="005C39C1" w:rsidRDefault="008750E2" w:rsidP="00DB4C7C">
            <w:pPr>
              <w:pStyle w:val="ConsPlusCell"/>
            </w:pPr>
          </w:p>
        </w:tc>
      </w:tr>
      <w:tr w:rsidR="005C39C1" w:rsidRPr="005C39C1" w:rsidTr="005C39C1">
        <w:trPr>
          <w:trHeight w:val="692"/>
          <w:tblCellSpacing w:w="5" w:type="nil"/>
        </w:trPr>
        <w:tc>
          <w:tcPr>
            <w:tcW w:w="2269" w:type="dxa"/>
            <w:vMerge w:val="restart"/>
            <w:tcBorders>
              <w:top w:val="single" w:sz="4" w:space="0" w:color="auto"/>
              <w:left w:val="single" w:sz="4" w:space="0" w:color="auto"/>
              <w:right w:val="single" w:sz="4" w:space="0" w:color="auto"/>
            </w:tcBorders>
          </w:tcPr>
          <w:p w:rsidR="005C39C1" w:rsidRPr="005C39C1" w:rsidRDefault="005C39C1" w:rsidP="00DB4C7C">
            <w:pPr>
              <w:autoSpaceDE w:val="0"/>
              <w:autoSpaceDN w:val="0"/>
              <w:adjustRightInd w:val="0"/>
              <w:spacing w:after="0" w:line="240" w:lineRule="auto"/>
              <w:rPr>
                <w:rFonts w:ascii="Times New Roman" w:hAnsi="Times New Roman" w:cs="Times New Roman"/>
                <w:color w:val="000000"/>
                <w:sz w:val="24"/>
                <w:szCs w:val="24"/>
              </w:rPr>
            </w:pPr>
            <w:r w:rsidRPr="005C39C1">
              <w:rPr>
                <w:rFonts w:ascii="Times New Roman" w:hAnsi="Times New Roman" w:cs="Times New Roman"/>
                <w:color w:val="000000"/>
                <w:sz w:val="24"/>
                <w:szCs w:val="24"/>
              </w:rPr>
              <w:lastRenderedPageBreak/>
              <w:t xml:space="preserve">2. Обеспечение      </w:t>
            </w:r>
          </w:p>
          <w:p w:rsidR="005C39C1" w:rsidRPr="005C39C1" w:rsidRDefault="005C39C1" w:rsidP="00DB4C7C">
            <w:pPr>
              <w:autoSpaceDE w:val="0"/>
              <w:autoSpaceDN w:val="0"/>
              <w:adjustRightInd w:val="0"/>
              <w:spacing w:after="0" w:line="240" w:lineRule="auto"/>
              <w:rPr>
                <w:rFonts w:ascii="Times New Roman" w:hAnsi="Times New Roman" w:cs="Times New Roman"/>
                <w:color w:val="000000"/>
                <w:sz w:val="24"/>
                <w:szCs w:val="24"/>
              </w:rPr>
            </w:pPr>
            <w:r w:rsidRPr="005C39C1">
              <w:rPr>
                <w:rFonts w:ascii="Times New Roman" w:hAnsi="Times New Roman" w:cs="Times New Roman"/>
                <w:color w:val="000000"/>
                <w:sz w:val="24"/>
                <w:szCs w:val="24"/>
              </w:rPr>
              <w:t xml:space="preserve">бесперебойного        </w:t>
            </w:r>
          </w:p>
          <w:p w:rsidR="005C39C1" w:rsidRPr="005C39C1" w:rsidRDefault="005C39C1" w:rsidP="00DB4C7C">
            <w:pPr>
              <w:autoSpaceDE w:val="0"/>
              <w:autoSpaceDN w:val="0"/>
              <w:adjustRightInd w:val="0"/>
              <w:spacing w:after="0" w:line="240" w:lineRule="auto"/>
              <w:rPr>
                <w:rFonts w:ascii="Times New Roman" w:hAnsi="Times New Roman" w:cs="Times New Roman"/>
                <w:color w:val="000000"/>
                <w:sz w:val="24"/>
                <w:szCs w:val="24"/>
              </w:rPr>
            </w:pPr>
            <w:r w:rsidRPr="005C39C1">
              <w:rPr>
                <w:rFonts w:ascii="Times New Roman" w:hAnsi="Times New Roman" w:cs="Times New Roman"/>
                <w:color w:val="000000"/>
                <w:sz w:val="24"/>
                <w:szCs w:val="24"/>
              </w:rPr>
              <w:t xml:space="preserve">движения              </w:t>
            </w:r>
          </w:p>
          <w:p w:rsidR="005C39C1" w:rsidRPr="005C39C1" w:rsidRDefault="005C39C1" w:rsidP="00DB4C7C">
            <w:pPr>
              <w:autoSpaceDE w:val="0"/>
              <w:autoSpaceDN w:val="0"/>
              <w:adjustRightInd w:val="0"/>
              <w:spacing w:after="0" w:line="240" w:lineRule="auto"/>
              <w:rPr>
                <w:rFonts w:ascii="Times New Roman" w:hAnsi="Times New Roman" w:cs="Times New Roman"/>
                <w:color w:val="000000"/>
                <w:sz w:val="24"/>
                <w:szCs w:val="24"/>
              </w:rPr>
            </w:pPr>
            <w:r w:rsidRPr="005C39C1">
              <w:rPr>
                <w:rFonts w:ascii="Times New Roman" w:hAnsi="Times New Roman" w:cs="Times New Roman"/>
                <w:color w:val="000000"/>
                <w:sz w:val="24"/>
                <w:szCs w:val="24"/>
              </w:rPr>
              <w:t xml:space="preserve">автотранспортных      </w:t>
            </w:r>
          </w:p>
          <w:p w:rsidR="005C39C1" w:rsidRPr="005C39C1" w:rsidRDefault="005C39C1" w:rsidP="00DB4C7C">
            <w:pPr>
              <w:autoSpaceDE w:val="0"/>
              <w:autoSpaceDN w:val="0"/>
              <w:adjustRightInd w:val="0"/>
              <w:spacing w:after="0" w:line="240" w:lineRule="auto"/>
              <w:rPr>
                <w:sz w:val="24"/>
                <w:szCs w:val="24"/>
              </w:rPr>
            </w:pPr>
            <w:r w:rsidRPr="005C39C1">
              <w:rPr>
                <w:rFonts w:ascii="Times New Roman" w:hAnsi="Times New Roman" w:cs="Times New Roman"/>
                <w:color w:val="000000"/>
                <w:sz w:val="24"/>
                <w:szCs w:val="24"/>
              </w:rPr>
              <w:t xml:space="preserve">средств по автомобильным дорогам общего пользования местного значения в сельских населенных пунктах (Предоставление иных межбюджетных трансфертов </w:t>
            </w:r>
            <w:proofErr w:type="gramStart"/>
            <w:r w:rsidRPr="005C39C1">
              <w:rPr>
                <w:rFonts w:ascii="Times New Roman" w:hAnsi="Times New Roman" w:cs="Times New Roman"/>
                <w:color w:val="000000"/>
                <w:sz w:val="24"/>
                <w:szCs w:val="24"/>
              </w:rPr>
              <w:t>согласно соглашений</w:t>
            </w:r>
            <w:proofErr w:type="gramEnd"/>
            <w:r w:rsidRPr="005C39C1">
              <w:rPr>
                <w:rFonts w:ascii="Times New Roman" w:hAnsi="Times New Roman" w:cs="Times New Roman"/>
                <w:color w:val="000000"/>
                <w:sz w:val="24"/>
                <w:szCs w:val="24"/>
              </w:rPr>
              <w:t xml:space="preserve"> о передаче полномочий)</w:t>
            </w:r>
          </w:p>
        </w:tc>
        <w:tc>
          <w:tcPr>
            <w:tcW w:w="1843" w:type="dxa"/>
            <w:vMerge w:val="restart"/>
            <w:tcBorders>
              <w:top w:val="single" w:sz="4" w:space="0" w:color="auto"/>
              <w:left w:val="single" w:sz="4" w:space="0" w:color="auto"/>
              <w:right w:val="single" w:sz="4" w:space="0" w:color="auto"/>
            </w:tcBorders>
          </w:tcPr>
          <w:p w:rsidR="005C39C1" w:rsidRPr="005C39C1" w:rsidRDefault="005C39C1" w:rsidP="00DB4C7C">
            <w:pPr>
              <w:pStyle w:val="ConsPlusCell"/>
            </w:pPr>
            <w:r w:rsidRPr="005C39C1">
              <w:t>Администрация</w:t>
            </w:r>
          </w:p>
          <w:p w:rsidR="005C39C1" w:rsidRPr="005C39C1" w:rsidRDefault="005C39C1" w:rsidP="00DB4C7C">
            <w:pPr>
              <w:pStyle w:val="ConsPlusCell"/>
            </w:pPr>
            <w:r w:rsidRPr="005C39C1">
              <w:t>МО «Шенкурский муниципальный район»</w:t>
            </w:r>
          </w:p>
        </w:tc>
        <w:tc>
          <w:tcPr>
            <w:tcW w:w="1984" w:type="dxa"/>
            <w:tcBorders>
              <w:left w:val="single" w:sz="4" w:space="0" w:color="auto"/>
              <w:bottom w:val="single" w:sz="4" w:space="0" w:color="auto"/>
              <w:right w:val="single" w:sz="4" w:space="0" w:color="auto"/>
            </w:tcBorders>
          </w:tcPr>
          <w:p w:rsidR="005C39C1" w:rsidRPr="005C39C1" w:rsidRDefault="005C39C1" w:rsidP="005C39C1">
            <w:pPr>
              <w:pStyle w:val="ConsPlusCell"/>
              <w:rPr>
                <w:b/>
              </w:rPr>
            </w:pPr>
            <w:r>
              <w:rPr>
                <w:b/>
              </w:rPr>
              <w:t>Итого</w:t>
            </w:r>
            <w:r w:rsidRPr="005C39C1">
              <w:rPr>
                <w:b/>
              </w:rPr>
              <w:t xml:space="preserve">, в т.ч.:   </w:t>
            </w:r>
          </w:p>
        </w:tc>
        <w:tc>
          <w:tcPr>
            <w:tcW w:w="1134" w:type="dxa"/>
            <w:gridSpan w:val="2"/>
            <w:tcBorders>
              <w:left w:val="single" w:sz="4" w:space="0" w:color="auto"/>
              <w:bottom w:val="single" w:sz="4" w:space="0" w:color="auto"/>
              <w:right w:val="single" w:sz="4" w:space="0" w:color="auto"/>
            </w:tcBorders>
          </w:tcPr>
          <w:p w:rsidR="005C39C1" w:rsidRPr="005C39C1" w:rsidRDefault="005C39C1" w:rsidP="0036453A">
            <w:pPr>
              <w:autoSpaceDE w:val="0"/>
              <w:autoSpaceDN w:val="0"/>
              <w:adjustRightInd w:val="0"/>
              <w:spacing w:after="0" w:line="240" w:lineRule="auto"/>
              <w:rPr>
                <w:rFonts w:ascii="Times New Roman" w:hAnsi="Times New Roman" w:cs="Times New Roman"/>
                <w:b/>
                <w:color w:val="000000"/>
                <w:sz w:val="24"/>
                <w:szCs w:val="24"/>
              </w:rPr>
            </w:pPr>
            <w:r w:rsidRPr="005C39C1">
              <w:rPr>
                <w:rFonts w:ascii="Times New Roman" w:hAnsi="Times New Roman" w:cs="Times New Roman"/>
                <w:b/>
                <w:color w:val="000000"/>
                <w:sz w:val="24"/>
                <w:szCs w:val="24"/>
              </w:rPr>
              <w:t>5400,00</w:t>
            </w:r>
          </w:p>
        </w:tc>
        <w:tc>
          <w:tcPr>
            <w:tcW w:w="993" w:type="dxa"/>
            <w:tcBorders>
              <w:left w:val="single" w:sz="4" w:space="0" w:color="auto"/>
              <w:bottom w:val="single" w:sz="4" w:space="0" w:color="auto"/>
              <w:right w:val="single" w:sz="4" w:space="0" w:color="auto"/>
            </w:tcBorders>
          </w:tcPr>
          <w:p w:rsidR="005C39C1" w:rsidRPr="005C39C1" w:rsidRDefault="005C39C1" w:rsidP="0036453A">
            <w:pPr>
              <w:autoSpaceDE w:val="0"/>
              <w:autoSpaceDN w:val="0"/>
              <w:adjustRightInd w:val="0"/>
              <w:spacing w:after="0" w:line="240" w:lineRule="auto"/>
              <w:rPr>
                <w:rFonts w:ascii="Times New Roman" w:hAnsi="Times New Roman" w:cs="Times New Roman"/>
                <w:b/>
                <w:color w:val="000000"/>
                <w:sz w:val="24"/>
                <w:szCs w:val="24"/>
              </w:rPr>
            </w:pPr>
            <w:r w:rsidRPr="005C39C1">
              <w:rPr>
                <w:rFonts w:ascii="Times New Roman" w:hAnsi="Times New Roman" w:cs="Times New Roman"/>
                <w:b/>
                <w:color w:val="000000"/>
                <w:sz w:val="24"/>
                <w:szCs w:val="24"/>
              </w:rPr>
              <w:t>1 080,00</w:t>
            </w:r>
          </w:p>
        </w:tc>
        <w:tc>
          <w:tcPr>
            <w:tcW w:w="1134" w:type="dxa"/>
            <w:tcBorders>
              <w:left w:val="single" w:sz="4" w:space="0" w:color="auto"/>
              <w:bottom w:val="single" w:sz="4" w:space="0" w:color="auto"/>
              <w:right w:val="single" w:sz="4" w:space="0" w:color="auto"/>
            </w:tcBorders>
          </w:tcPr>
          <w:p w:rsidR="005C39C1" w:rsidRPr="005C39C1" w:rsidRDefault="005C39C1" w:rsidP="0036453A">
            <w:pPr>
              <w:autoSpaceDE w:val="0"/>
              <w:autoSpaceDN w:val="0"/>
              <w:adjustRightInd w:val="0"/>
              <w:spacing w:after="0" w:line="240" w:lineRule="auto"/>
              <w:rPr>
                <w:rFonts w:ascii="Times New Roman" w:hAnsi="Times New Roman" w:cs="Times New Roman"/>
                <w:b/>
                <w:color w:val="000000"/>
                <w:sz w:val="24"/>
                <w:szCs w:val="24"/>
              </w:rPr>
            </w:pPr>
            <w:r w:rsidRPr="005C39C1">
              <w:rPr>
                <w:rFonts w:ascii="Times New Roman" w:hAnsi="Times New Roman" w:cs="Times New Roman"/>
                <w:b/>
                <w:color w:val="000000"/>
                <w:sz w:val="24"/>
                <w:szCs w:val="24"/>
              </w:rPr>
              <w:t>1 080,00</w:t>
            </w:r>
          </w:p>
        </w:tc>
        <w:tc>
          <w:tcPr>
            <w:tcW w:w="1134" w:type="dxa"/>
            <w:tcBorders>
              <w:left w:val="single" w:sz="4" w:space="0" w:color="auto"/>
              <w:bottom w:val="single" w:sz="4" w:space="0" w:color="auto"/>
              <w:right w:val="single" w:sz="4" w:space="0" w:color="auto"/>
            </w:tcBorders>
          </w:tcPr>
          <w:p w:rsidR="005C39C1" w:rsidRPr="005C39C1" w:rsidRDefault="005C39C1" w:rsidP="0036453A">
            <w:pPr>
              <w:autoSpaceDE w:val="0"/>
              <w:autoSpaceDN w:val="0"/>
              <w:adjustRightInd w:val="0"/>
              <w:spacing w:after="0" w:line="240" w:lineRule="auto"/>
              <w:rPr>
                <w:rFonts w:ascii="Times New Roman" w:hAnsi="Times New Roman" w:cs="Times New Roman"/>
                <w:b/>
                <w:color w:val="000000"/>
                <w:sz w:val="24"/>
                <w:szCs w:val="24"/>
              </w:rPr>
            </w:pPr>
            <w:r w:rsidRPr="005C39C1">
              <w:rPr>
                <w:rFonts w:ascii="Times New Roman" w:hAnsi="Times New Roman" w:cs="Times New Roman"/>
                <w:b/>
                <w:color w:val="000000"/>
                <w:sz w:val="24"/>
                <w:szCs w:val="24"/>
              </w:rPr>
              <w:t>1 080,00</w:t>
            </w:r>
          </w:p>
        </w:tc>
        <w:tc>
          <w:tcPr>
            <w:tcW w:w="1134" w:type="dxa"/>
            <w:tcBorders>
              <w:left w:val="single" w:sz="4" w:space="0" w:color="auto"/>
              <w:bottom w:val="single" w:sz="4" w:space="0" w:color="auto"/>
              <w:right w:val="single" w:sz="4" w:space="0" w:color="auto"/>
            </w:tcBorders>
          </w:tcPr>
          <w:p w:rsidR="005C39C1" w:rsidRPr="005C39C1" w:rsidRDefault="005C39C1" w:rsidP="0036453A">
            <w:pPr>
              <w:autoSpaceDE w:val="0"/>
              <w:autoSpaceDN w:val="0"/>
              <w:adjustRightInd w:val="0"/>
              <w:spacing w:after="0" w:line="240" w:lineRule="auto"/>
              <w:rPr>
                <w:rFonts w:ascii="Times New Roman" w:hAnsi="Times New Roman" w:cs="Times New Roman"/>
                <w:b/>
                <w:color w:val="000000"/>
                <w:sz w:val="24"/>
                <w:szCs w:val="24"/>
              </w:rPr>
            </w:pPr>
            <w:r w:rsidRPr="005C39C1">
              <w:rPr>
                <w:rFonts w:ascii="Times New Roman" w:hAnsi="Times New Roman" w:cs="Times New Roman"/>
                <w:b/>
                <w:color w:val="000000"/>
                <w:sz w:val="24"/>
                <w:szCs w:val="24"/>
              </w:rPr>
              <w:t>1 080,00</w:t>
            </w:r>
          </w:p>
        </w:tc>
        <w:tc>
          <w:tcPr>
            <w:tcW w:w="1134" w:type="dxa"/>
            <w:tcBorders>
              <w:left w:val="single" w:sz="4" w:space="0" w:color="auto"/>
              <w:bottom w:val="single" w:sz="4" w:space="0" w:color="auto"/>
              <w:right w:val="single" w:sz="4" w:space="0" w:color="auto"/>
            </w:tcBorders>
          </w:tcPr>
          <w:p w:rsidR="005C39C1" w:rsidRPr="005C39C1" w:rsidRDefault="005C39C1" w:rsidP="0036453A">
            <w:pPr>
              <w:autoSpaceDE w:val="0"/>
              <w:autoSpaceDN w:val="0"/>
              <w:adjustRightInd w:val="0"/>
              <w:spacing w:after="0" w:line="240" w:lineRule="auto"/>
              <w:rPr>
                <w:rFonts w:ascii="Times New Roman" w:hAnsi="Times New Roman" w:cs="Times New Roman"/>
                <w:b/>
                <w:color w:val="000000"/>
                <w:sz w:val="24"/>
                <w:szCs w:val="24"/>
              </w:rPr>
            </w:pPr>
            <w:r w:rsidRPr="005C39C1">
              <w:rPr>
                <w:rFonts w:ascii="Times New Roman" w:hAnsi="Times New Roman" w:cs="Times New Roman"/>
                <w:b/>
                <w:color w:val="000000"/>
                <w:sz w:val="24"/>
                <w:szCs w:val="24"/>
              </w:rPr>
              <w:t>1 080,00</w:t>
            </w:r>
          </w:p>
        </w:tc>
        <w:tc>
          <w:tcPr>
            <w:tcW w:w="1984" w:type="dxa"/>
            <w:tcBorders>
              <w:top w:val="single" w:sz="4" w:space="0" w:color="auto"/>
              <w:left w:val="single" w:sz="4" w:space="0" w:color="auto"/>
              <w:right w:val="single" w:sz="4" w:space="0" w:color="auto"/>
            </w:tcBorders>
          </w:tcPr>
          <w:p w:rsidR="005C39C1" w:rsidRPr="005C39C1" w:rsidRDefault="005C39C1" w:rsidP="00DB4C7C">
            <w:pPr>
              <w:autoSpaceDE w:val="0"/>
              <w:autoSpaceDN w:val="0"/>
              <w:adjustRightInd w:val="0"/>
              <w:spacing w:after="0" w:line="240" w:lineRule="auto"/>
              <w:rPr>
                <w:rFonts w:ascii="Times New Roman" w:hAnsi="Times New Roman" w:cs="Times New Roman"/>
                <w:color w:val="000000"/>
                <w:sz w:val="24"/>
                <w:szCs w:val="24"/>
              </w:rPr>
            </w:pPr>
            <w:r w:rsidRPr="005C39C1">
              <w:rPr>
                <w:rFonts w:ascii="Times New Roman" w:hAnsi="Times New Roman" w:cs="Times New Roman"/>
                <w:color w:val="000000"/>
                <w:sz w:val="24"/>
                <w:szCs w:val="24"/>
              </w:rPr>
              <w:t xml:space="preserve">ежегодные     </w:t>
            </w:r>
          </w:p>
          <w:p w:rsidR="005C39C1" w:rsidRPr="005C39C1" w:rsidRDefault="005C39C1" w:rsidP="00DB4C7C">
            <w:pPr>
              <w:autoSpaceDE w:val="0"/>
              <w:autoSpaceDN w:val="0"/>
              <w:adjustRightInd w:val="0"/>
              <w:spacing w:after="0" w:line="240" w:lineRule="auto"/>
              <w:rPr>
                <w:rFonts w:ascii="Times New Roman" w:hAnsi="Times New Roman" w:cs="Times New Roman"/>
                <w:color w:val="000000"/>
                <w:sz w:val="24"/>
                <w:szCs w:val="24"/>
              </w:rPr>
            </w:pPr>
            <w:r w:rsidRPr="005C39C1">
              <w:rPr>
                <w:rFonts w:ascii="Times New Roman" w:hAnsi="Times New Roman" w:cs="Times New Roman"/>
                <w:color w:val="000000"/>
                <w:sz w:val="24"/>
                <w:szCs w:val="24"/>
              </w:rPr>
              <w:t>мероприятия   по  содержанию</w:t>
            </w:r>
          </w:p>
          <w:p w:rsidR="005C39C1" w:rsidRPr="005C39C1" w:rsidRDefault="005C39C1" w:rsidP="00DB4C7C">
            <w:pPr>
              <w:autoSpaceDE w:val="0"/>
              <w:autoSpaceDN w:val="0"/>
              <w:adjustRightInd w:val="0"/>
              <w:spacing w:after="0" w:line="240" w:lineRule="auto"/>
              <w:rPr>
                <w:rFonts w:ascii="Times New Roman" w:hAnsi="Times New Roman" w:cs="Times New Roman"/>
                <w:color w:val="000000"/>
                <w:sz w:val="24"/>
                <w:szCs w:val="24"/>
              </w:rPr>
            </w:pPr>
            <w:r w:rsidRPr="005C39C1">
              <w:rPr>
                <w:rFonts w:ascii="Times New Roman" w:hAnsi="Times New Roman" w:cs="Times New Roman"/>
                <w:color w:val="000000"/>
                <w:sz w:val="24"/>
                <w:szCs w:val="24"/>
              </w:rPr>
              <w:t xml:space="preserve">256,55    км автомобильных </w:t>
            </w:r>
          </w:p>
          <w:p w:rsidR="005C39C1" w:rsidRPr="005C39C1" w:rsidRDefault="005C39C1" w:rsidP="00DB4C7C">
            <w:pPr>
              <w:autoSpaceDE w:val="0"/>
              <w:autoSpaceDN w:val="0"/>
              <w:adjustRightInd w:val="0"/>
              <w:spacing w:after="0" w:line="240" w:lineRule="auto"/>
              <w:rPr>
                <w:rFonts w:ascii="Times New Roman" w:hAnsi="Times New Roman" w:cs="Times New Roman"/>
                <w:color w:val="000000"/>
                <w:sz w:val="24"/>
                <w:szCs w:val="24"/>
              </w:rPr>
            </w:pPr>
            <w:r w:rsidRPr="005C39C1">
              <w:rPr>
                <w:rFonts w:ascii="Times New Roman" w:hAnsi="Times New Roman" w:cs="Times New Roman"/>
                <w:color w:val="000000"/>
                <w:sz w:val="24"/>
                <w:szCs w:val="24"/>
              </w:rPr>
              <w:t xml:space="preserve">дорог </w:t>
            </w:r>
          </w:p>
          <w:p w:rsidR="005C39C1" w:rsidRPr="005C39C1" w:rsidRDefault="005C39C1" w:rsidP="00DB4C7C">
            <w:pPr>
              <w:pStyle w:val="ConsPlusCell"/>
            </w:pPr>
          </w:p>
        </w:tc>
      </w:tr>
      <w:tr w:rsidR="005C39C1" w:rsidRPr="005C39C1" w:rsidTr="005C39C1">
        <w:trPr>
          <w:trHeight w:val="555"/>
          <w:tblCellSpacing w:w="5" w:type="nil"/>
        </w:trPr>
        <w:tc>
          <w:tcPr>
            <w:tcW w:w="2269" w:type="dxa"/>
            <w:vMerge/>
            <w:tcBorders>
              <w:left w:val="single" w:sz="4" w:space="0" w:color="auto"/>
              <w:right w:val="single" w:sz="4" w:space="0" w:color="auto"/>
            </w:tcBorders>
          </w:tcPr>
          <w:p w:rsidR="005C39C1" w:rsidRPr="005C39C1" w:rsidRDefault="005C39C1" w:rsidP="00DB4C7C">
            <w:pPr>
              <w:pStyle w:val="ConsPlusCell"/>
            </w:pPr>
          </w:p>
        </w:tc>
        <w:tc>
          <w:tcPr>
            <w:tcW w:w="1843" w:type="dxa"/>
            <w:vMerge/>
            <w:tcBorders>
              <w:left w:val="single" w:sz="4" w:space="0" w:color="auto"/>
              <w:right w:val="single" w:sz="4" w:space="0" w:color="auto"/>
            </w:tcBorders>
          </w:tcPr>
          <w:p w:rsidR="005C39C1" w:rsidRPr="005C39C1" w:rsidRDefault="005C39C1" w:rsidP="00DB4C7C">
            <w:pPr>
              <w:pStyle w:val="ConsPlusCell"/>
            </w:pPr>
          </w:p>
        </w:tc>
        <w:tc>
          <w:tcPr>
            <w:tcW w:w="1984" w:type="dxa"/>
            <w:tcBorders>
              <w:top w:val="single" w:sz="4" w:space="0" w:color="auto"/>
              <w:left w:val="single" w:sz="4" w:space="0" w:color="auto"/>
              <w:bottom w:val="single" w:sz="4" w:space="0" w:color="auto"/>
              <w:right w:val="single" w:sz="4" w:space="0" w:color="auto"/>
            </w:tcBorders>
          </w:tcPr>
          <w:p w:rsidR="005C39C1" w:rsidRPr="005C39C1" w:rsidRDefault="005C39C1" w:rsidP="005C39C1">
            <w:pPr>
              <w:pStyle w:val="ConsPlusCell"/>
            </w:pPr>
            <w:r>
              <w:t>областной</w:t>
            </w:r>
            <w:r w:rsidRPr="005C39C1">
              <w:t xml:space="preserve"> бюджет</w:t>
            </w:r>
          </w:p>
        </w:tc>
        <w:tc>
          <w:tcPr>
            <w:tcW w:w="1134" w:type="dxa"/>
            <w:gridSpan w:val="2"/>
            <w:tcBorders>
              <w:top w:val="single" w:sz="4" w:space="0" w:color="auto"/>
              <w:left w:val="single" w:sz="4" w:space="0" w:color="auto"/>
              <w:bottom w:val="single" w:sz="4" w:space="0" w:color="auto"/>
              <w:right w:val="single" w:sz="4" w:space="0" w:color="auto"/>
            </w:tcBorders>
          </w:tcPr>
          <w:p w:rsidR="005C39C1" w:rsidRPr="005C39C1" w:rsidRDefault="005C39C1" w:rsidP="00DB4C7C">
            <w:pPr>
              <w:autoSpaceDE w:val="0"/>
              <w:autoSpaceDN w:val="0"/>
              <w:adjustRightInd w:val="0"/>
              <w:spacing w:after="0" w:line="240" w:lineRule="auto"/>
              <w:rPr>
                <w:rFonts w:ascii="Times New Roman" w:hAnsi="Times New Roman" w:cs="Times New Roman"/>
                <w:sz w:val="24"/>
                <w:szCs w:val="24"/>
              </w:rPr>
            </w:pPr>
            <w:r w:rsidRPr="005C39C1">
              <w:rPr>
                <w:rFonts w:ascii="Times New Roman" w:hAnsi="Times New Roman" w:cs="Times New Roman"/>
                <w:sz w:val="24"/>
                <w:szCs w:val="24"/>
              </w:rPr>
              <w:t>0,00</w:t>
            </w:r>
          </w:p>
        </w:tc>
        <w:tc>
          <w:tcPr>
            <w:tcW w:w="993" w:type="dxa"/>
            <w:tcBorders>
              <w:top w:val="single" w:sz="4" w:space="0" w:color="auto"/>
              <w:left w:val="single" w:sz="4" w:space="0" w:color="auto"/>
              <w:bottom w:val="single" w:sz="4" w:space="0" w:color="auto"/>
              <w:right w:val="single" w:sz="4" w:space="0" w:color="auto"/>
            </w:tcBorders>
          </w:tcPr>
          <w:p w:rsidR="005C39C1" w:rsidRPr="005C39C1" w:rsidRDefault="005C39C1" w:rsidP="00DB4C7C">
            <w:pPr>
              <w:autoSpaceDE w:val="0"/>
              <w:autoSpaceDN w:val="0"/>
              <w:adjustRightInd w:val="0"/>
              <w:spacing w:after="0" w:line="240" w:lineRule="auto"/>
              <w:rPr>
                <w:rFonts w:ascii="Times New Roman" w:hAnsi="Times New Roman" w:cs="Times New Roman"/>
                <w:sz w:val="24"/>
                <w:szCs w:val="24"/>
              </w:rPr>
            </w:pPr>
            <w:r w:rsidRPr="005C39C1">
              <w:rPr>
                <w:rFonts w:ascii="Times New Roman" w:hAnsi="Times New Roman" w:cs="Times New Roman"/>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5C39C1" w:rsidRPr="005C39C1" w:rsidRDefault="005C39C1" w:rsidP="00DB4C7C">
            <w:pPr>
              <w:autoSpaceDE w:val="0"/>
              <w:autoSpaceDN w:val="0"/>
              <w:adjustRightInd w:val="0"/>
              <w:spacing w:after="0" w:line="240" w:lineRule="auto"/>
              <w:rPr>
                <w:rFonts w:ascii="Times New Roman" w:hAnsi="Times New Roman" w:cs="Times New Roman"/>
                <w:sz w:val="24"/>
                <w:szCs w:val="24"/>
              </w:rPr>
            </w:pPr>
            <w:r w:rsidRPr="005C39C1">
              <w:rPr>
                <w:rFonts w:ascii="Times New Roman" w:hAnsi="Times New Roman" w:cs="Times New Roman"/>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5C39C1" w:rsidRPr="005C39C1" w:rsidRDefault="005C39C1" w:rsidP="00DB4C7C">
            <w:pPr>
              <w:autoSpaceDE w:val="0"/>
              <w:autoSpaceDN w:val="0"/>
              <w:adjustRightInd w:val="0"/>
              <w:spacing w:after="0" w:line="240" w:lineRule="auto"/>
              <w:rPr>
                <w:rFonts w:ascii="Times New Roman" w:hAnsi="Times New Roman" w:cs="Times New Roman"/>
                <w:sz w:val="24"/>
                <w:szCs w:val="24"/>
              </w:rPr>
            </w:pPr>
            <w:r w:rsidRPr="005C39C1">
              <w:rPr>
                <w:rFonts w:ascii="Times New Roman" w:hAnsi="Times New Roman" w:cs="Times New Roman"/>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5C39C1" w:rsidRPr="005C39C1" w:rsidRDefault="005C39C1" w:rsidP="00DB4C7C">
            <w:pPr>
              <w:autoSpaceDE w:val="0"/>
              <w:autoSpaceDN w:val="0"/>
              <w:adjustRightInd w:val="0"/>
              <w:spacing w:after="0" w:line="240" w:lineRule="auto"/>
              <w:rPr>
                <w:rFonts w:ascii="Times New Roman" w:hAnsi="Times New Roman" w:cs="Times New Roman"/>
                <w:sz w:val="24"/>
                <w:szCs w:val="24"/>
              </w:rPr>
            </w:pPr>
            <w:r w:rsidRPr="005C39C1">
              <w:rPr>
                <w:rFonts w:ascii="Times New Roman" w:hAnsi="Times New Roman" w:cs="Times New Roman"/>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5C39C1" w:rsidRPr="005C39C1" w:rsidRDefault="005C39C1" w:rsidP="00DB4C7C">
            <w:pPr>
              <w:autoSpaceDE w:val="0"/>
              <w:autoSpaceDN w:val="0"/>
              <w:adjustRightInd w:val="0"/>
              <w:spacing w:after="0" w:line="240" w:lineRule="auto"/>
              <w:rPr>
                <w:rFonts w:ascii="Times New Roman" w:hAnsi="Times New Roman" w:cs="Times New Roman"/>
                <w:sz w:val="24"/>
                <w:szCs w:val="24"/>
              </w:rPr>
            </w:pPr>
            <w:r w:rsidRPr="005C39C1">
              <w:rPr>
                <w:rFonts w:ascii="Times New Roman" w:hAnsi="Times New Roman" w:cs="Times New Roman"/>
                <w:sz w:val="24"/>
                <w:szCs w:val="24"/>
              </w:rPr>
              <w:t>0,00</w:t>
            </w:r>
          </w:p>
        </w:tc>
        <w:tc>
          <w:tcPr>
            <w:tcW w:w="1984" w:type="dxa"/>
            <w:vMerge w:val="restart"/>
            <w:tcBorders>
              <w:left w:val="single" w:sz="4" w:space="0" w:color="auto"/>
              <w:right w:val="single" w:sz="4" w:space="0" w:color="auto"/>
            </w:tcBorders>
          </w:tcPr>
          <w:p w:rsidR="005C39C1" w:rsidRPr="005C39C1" w:rsidRDefault="005C39C1" w:rsidP="00DB4C7C">
            <w:pPr>
              <w:pStyle w:val="ConsPlusCell"/>
            </w:pPr>
          </w:p>
        </w:tc>
      </w:tr>
      <w:tr w:rsidR="005C39C1" w:rsidRPr="005C39C1" w:rsidTr="005C39C1">
        <w:trPr>
          <w:trHeight w:val="555"/>
          <w:tblCellSpacing w:w="5" w:type="nil"/>
        </w:trPr>
        <w:tc>
          <w:tcPr>
            <w:tcW w:w="2269" w:type="dxa"/>
            <w:vMerge/>
            <w:tcBorders>
              <w:left w:val="single" w:sz="4" w:space="0" w:color="auto"/>
              <w:bottom w:val="single" w:sz="4" w:space="0" w:color="auto"/>
              <w:right w:val="single" w:sz="4" w:space="0" w:color="auto"/>
            </w:tcBorders>
          </w:tcPr>
          <w:p w:rsidR="005C39C1" w:rsidRPr="005C39C1" w:rsidRDefault="005C39C1" w:rsidP="00DB4C7C">
            <w:pPr>
              <w:pStyle w:val="ConsPlusCell"/>
            </w:pPr>
          </w:p>
        </w:tc>
        <w:tc>
          <w:tcPr>
            <w:tcW w:w="1843" w:type="dxa"/>
            <w:vMerge/>
            <w:tcBorders>
              <w:left w:val="single" w:sz="4" w:space="0" w:color="auto"/>
              <w:bottom w:val="single" w:sz="4" w:space="0" w:color="auto"/>
              <w:right w:val="single" w:sz="4" w:space="0" w:color="auto"/>
            </w:tcBorders>
          </w:tcPr>
          <w:p w:rsidR="005C39C1" w:rsidRPr="005C39C1" w:rsidRDefault="005C39C1" w:rsidP="00DB4C7C">
            <w:pPr>
              <w:pStyle w:val="ConsPlusCell"/>
            </w:pPr>
          </w:p>
        </w:tc>
        <w:tc>
          <w:tcPr>
            <w:tcW w:w="1984" w:type="dxa"/>
            <w:tcBorders>
              <w:top w:val="single" w:sz="4" w:space="0" w:color="auto"/>
              <w:left w:val="single" w:sz="4" w:space="0" w:color="auto"/>
              <w:bottom w:val="single" w:sz="4" w:space="0" w:color="auto"/>
              <w:right w:val="single" w:sz="4" w:space="0" w:color="auto"/>
            </w:tcBorders>
          </w:tcPr>
          <w:p w:rsidR="005C39C1" w:rsidRPr="005C39C1" w:rsidRDefault="005C39C1" w:rsidP="005C39C1">
            <w:pPr>
              <w:pStyle w:val="ConsPlusCell"/>
            </w:pPr>
            <w:r w:rsidRPr="005C39C1">
              <w:t>районн</w:t>
            </w:r>
            <w:r>
              <w:t>ый</w:t>
            </w:r>
            <w:r w:rsidRPr="005C39C1">
              <w:t xml:space="preserve"> бюджет</w:t>
            </w:r>
          </w:p>
        </w:tc>
        <w:tc>
          <w:tcPr>
            <w:tcW w:w="1134" w:type="dxa"/>
            <w:gridSpan w:val="2"/>
            <w:tcBorders>
              <w:top w:val="single" w:sz="4" w:space="0" w:color="auto"/>
              <w:left w:val="single" w:sz="4" w:space="0" w:color="auto"/>
              <w:bottom w:val="single" w:sz="4" w:space="0" w:color="auto"/>
              <w:right w:val="single" w:sz="4" w:space="0" w:color="auto"/>
            </w:tcBorders>
          </w:tcPr>
          <w:p w:rsidR="005C39C1" w:rsidRPr="005C39C1" w:rsidRDefault="005C39C1" w:rsidP="00DB4C7C">
            <w:pPr>
              <w:autoSpaceDE w:val="0"/>
              <w:autoSpaceDN w:val="0"/>
              <w:adjustRightInd w:val="0"/>
              <w:spacing w:after="0" w:line="240" w:lineRule="auto"/>
              <w:rPr>
                <w:rFonts w:ascii="Times New Roman" w:hAnsi="Times New Roman" w:cs="Times New Roman"/>
                <w:color w:val="000000"/>
                <w:sz w:val="24"/>
                <w:szCs w:val="24"/>
              </w:rPr>
            </w:pPr>
            <w:r w:rsidRPr="005C39C1">
              <w:rPr>
                <w:rFonts w:ascii="Times New Roman" w:hAnsi="Times New Roman" w:cs="Times New Roman"/>
                <w:color w:val="000000"/>
                <w:sz w:val="24"/>
                <w:szCs w:val="24"/>
              </w:rPr>
              <w:t>5400,00</w:t>
            </w:r>
          </w:p>
        </w:tc>
        <w:tc>
          <w:tcPr>
            <w:tcW w:w="993" w:type="dxa"/>
            <w:tcBorders>
              <w:top w:val="single" w:sz="4" w:space="0" w:color="auto"/>
              <w:left w:val="single" w:sz="4" w:space="0" w:color="auto"/>
              <w:bottom w:val="single" w:sz="4" w:space="0" w:color="auto"/>
              <w:right w:val="single" w:sz="4" w:space="0" w:color="auto"/>
            </w:tcBorders>
          </w:tcPr>
          <w:p w:rsidR="005C39C1" w:rsidRPr="005C39C1" w:rsidRDefault="005C39C1" w:rsidP="00DB4C7C">
            <w:pPr>
              <w:autoSpaceDE w:val="0"/>
              <w:autoSpaceDN w:val="0"/>
              <w:adjustRightInd w:val="0"/>
              <w:spacing w:after="0" w:line="240" w:lineRule="auto"/>
              <w:rPr>
                <w:rFonts w:ascii="Times New Roman" w:hAnsi="Times New Roman" w:cs="Times New Roman"/>
                <w:color w:val="000000"/>
                <w:sz w:val="24"/>
                <w:szCs w:val="24"/>
              </w:rPr>
            </w:pPr>
            <w:r w:rsidRPr="005C39C1">
              <w:rPr>
                <w:rFonts w:ascii="Times New Roman" w:hAnsi="Times New Roman" w:cs="Times New Roman"/>
                <w:color w:val="000000"/>
                <w:sz w:val="24"/>
                <w:szCs w:val="24"/>
              </w:rPr>
              <w:t>1 080,00</w:t>
            </w:r>
          </w:p>
        </w:tc>
        <w:tc>
          <w:tcPr>
            <w:tcW w:w="1134" w:type="dxa"/>
            <w:tcBorders>
              <w:top w:val="single" w:sz="4" w:space="0" w:color="auto"/>
              <w:left w:val="single" w:sz="4" w:space="0" w:color="auto"/>
              <w:bottom w:val="single" w:sz="4" w:space="0" w:color="auto"/>
              <w:right w:val="single" w:sz="4" w:space="0" w:color="auto"/>
            </w:tcBorders>
          </w:tcPr>
          <w:p w:rsidR="005C39C1" w:rsidRPr="005C39C1" w:rsidRDefault="005C39C1" w:rsidP="0036453A">
            <w:pPr>
              <w:autoSpaceDE w:val="0"/>
              <w:autoSpaceDN w:val="0"/>
              <w:adjustRightInd w:val="0"/>
              <w:spacing w:after="0" w:line="240" w:lineRule="auto"/>
              <w:rPr>
                <w:rFonts w:ascii="Times New Roman" w:hAnsi="Times New Roman" w:cs="Times New Roman"/>
                <w:color w:val="000000"/>
                <w:sz w:val="24"/>
                <w:szCs w:val="24"/>
              </w:rPr>
            </w:pPr>
            <w:r w:rsidRPr="005C39C1">
              <w:rPr>
                <w:rFonts w:ascii="Times New Roman" w:hAnsi="Times New Roman" w:cs="Times New Roman"/>
                <w:color w:val="000000"/>
                <w:sz w:val="24"/>
                <w:szCs w:val="24"/>
              </w:rPr>
              <w:t>1 080,00</w:t>
            </w:r>
          </w:p>
        </w:tc>
        <w:tc>
          <w:tcPr>
            <w:tcW w:w="1134" w:type="dxa"/>
            <w:tcBorders>
              <w:top w:val="single" w:sz="4" w:space="0" w:color="auto"/>
              <w:left w:val="single" w:sz="4" w:space="0" w:color="auto"/>
              <w:bottom w:val="single" w:sz="4" w:space="0" w:color="auto"/>
              <w:right w:val="single" w:sz="4" w:space="0" w:color="auto"/>
            </w:tcBorders>
          </w:tcPr>
          <w:p w:rsidR="005C39C1" w:rsidRPr="005C39C1" w:rsidRDefault="005C39C1" w:rsidP="0036453A">
            <w:pPr>
              <w:autoSpaceDE w:val="0"/>
              <w:autoSpaceDN w:val="0"/>
              <w:adjustRightInd w:val="0"/>
              <w:spacing w:after="0" w:line="240" w:lineRule="auto"/>
              <w:rPr>
                <w:rFonts w:ascii="Times New Roman" w:hAnsi="Times New Roman" w:cs="Times New Roman"/>
                <w:color w:val="000000"/>
                <w:sz w:val="24"/>
                <w:szCs w:val="24"/>
              </w:rPr>
            </w:pPr>
            <w:r w:rsidRPr="005C39C1">
              <w:rPr>
                <w:rFonts w:ascii="Times New Roman" w:hAnsi="Times New Roman" w:cs="Times New Roman"/>
                <w:color w:val="000000"/>
                <w:sz w:val="24"/>
                <w:szCs w:val="24"/>
              </w:rPr>
              <w:t>1 080,00</w:t>
            </w:r>
          </w:p>
        </w:tc>
        <w:tc>
          <w:tcPr>
            <w:tcW w:w="1134" w:type="dxa"/>
            <w:tcBorders>
              <w:top w:val="single" w:sz="4" w:space="0" w:color="auto"/>
              <w:left w:val="single" w:sz="4" w:space="0" w:color="auto"/>
              <w:bottom w:val="single" w:sz="4" w:space="0" w:color="auto"/>
              <w:right w:val="single" w:sz="4" w:space="0" w:color="auto"/>
            </w:tcBorders>
          </w:tcPr>
          <w:p w:rsidR="005C39C1" w:rsidRPr="005C39C1" w:rsidRDefault="005C39C1" w:rsidP="0036453A">
            <w:pPr>
              <w:autoSpaceDE w:val="0"/>
              <w:autoSpaceDN w:val="0"/>
              <w:adjustRightInd w:val="0"/>
              <w:spacing w:after="0" w:line="240" w:lineRule="auto"/>
              <w:rPr>
                <w:rFonts w:ascii="Times New Roman" w:hAnsi="Times New Roman" w:cs="Times New Roman"/>
                <w:color w:val="000000"/>
                <w:sz w:val="24"/>
                <w:szCs w:val="24"/>
              </w:rPr>
            </w:pPr>
            <w:r w:rsidRPr="005C39C1">
              <w:rPr>
                <w:rFonts w:ascii="Times New Roman" w:hAnsi="Times New Roman" w:cs="Times New Roman"/>
                <w:color w:val="000000"/>
                <w:sz w:val="24"/>
                <w:szCs w:val="24"/>
              </w:rPr>
              <w:t>1 080,00</w:t>
            </w:r>
          </w:p>
        </w:tc>
        <w:tc>
          <w:tcPr>
            <w:tcW w:w="1134" w:type="dxa"/>
            <w:tcBorders>
              <w:top w:val="single" w:sz="4" w:space="0" w:color="auto"/>
              <w:left w:val="single" w:sz="4" w:space="0" w:color="auto"/>
              <w:bottom w:val="single" w:sz="4" w:space="0" w:color="auto"/>
              <w:right w:val="single" w:sz="4" w:space="0" w:color="auto"/>
            </w:tcBorders>
          </w:tcPr>
          <w:p w:rsidR="005C39C1" w:rsidRPr="005C39C1" w:rsidRDefault="005C39C1" w:rsidP="0036453A">
            <w:pPr>
              <w:autoSpaceDE w:val="0"/>
              <w:autoSpaceDN w:val="0"/>
              <w:adjustRightInd w:val="0"/>
              <w:spacing w:after="0" w:line="240" w:lineRule="auto"/>
              <w:rPr>
                <w:rFonts w:ascii="Times New Roman" w:hAnsi="Times New Roman" w:cs="Times New Roman"/>
                <w:color w:val="000000"/>
                <w:sz w:val="24"/>
                <w:szCs w:val="24"/>
              </w:rPr>
            </w:pPr>
            <w:r w:rsidRPr="005C39C1">
              <w:rPr>
                <w:rFonts w:ascii="Times New Roman" w:hAnsi="Times New Roman" w:cs="Times New Roman"/>
                <w:color w:val="000000"/>
                <w:sz w:val="24"/>
                <w:szCs w:val="24"/>
              </w:rPr>
              <w:t>1 080,00</w:t>
            </w:r>
          </w:p>
        </w:tc>
        <w:tc>
          <w:tcPr>
            <w:tcW w:w="1984" w:type="dxa"/>
            <w:vMerge/>
            <w:tcBorders>
              <w:left w:val="single" w:sz="4" w:space="0" w:color="auto"/>
              <w:bottom w:val="single" w:sz="4" w:space="0" w:color="auto"/>
              <w:right w:val="single" w:sz="4" w:space="0" w:color="auto"/>
            </w:tcBorders>
          </w:tcPr>
          <w:p w:rsidR="005C39C1" w:rsidRPr="005C39C1" w:rsidRDefault="005C39C1" w:rsidP="00DB4C7C">
            <w:pPr>
              <w:pStyle w:val="ConsPlusCell"/>
            </w:pPr>
          </w:p>
        </w:tc>
      </w:tr>
      <w:tr w:rsidR="005C39C1" w:rsidRPr="005C39C1" w:rsidTr="005C39C1">
        <w:trPr>
          <w:trHeight w:val="412"/>
          <w:tblCellSpacing w:w="5" w:type="nil"/>
        </w:trPr>
        <w:tc>
          <w:tcPr>
            <w:tcW w:w="2269" w:type="dxa"/>
            <w:vMerge w:val="restart"/>
            <w:tcBorders>
              <w:top w:val="single" w:sz="4" w:space="0" w:color="auto"/>
              <w:left w:val="single" w:sz="4" w:space="0" w:color="auto"/>
              <w:right w:val="single" w:sz="4" w:space="0" w:color="auto"/>
            </w:tcBorders>
          </w:tcPr>
          <w:p w:rsidR="005C39C1" w:rsidRPr="005C39C1" w:rsidRDefault="005C39C1" w:rsidP="00DB4C7C">
            <w:pPr>
              <w:autoSpaceDE w:val="0"/>
              <w:autoSpaceDN w:val="0"/>
              <w:adjustRightInd w:val="0"/>
              <w:spacing w:after="0" w:line="240" w:lineRule="auto"/>
              <w:rPr>
                <w:sz w:val="24"/>
                <w:szCs w:val="24"/>
              </w:rPr>
            </w:pPr>
            <w:r w:rsidRPr="005C39C1">
              <w:rPr>
                <w:rFonts w:ascii="Times New Roman" w:hAnsi="Times New Roman" w:cs="Times New Roman"/>
                <w:color w:val="000000"/>
                <w:sz w:val="24"/>
                <w:szCs w:val="24"/>
              </w:rPr>
              <w:t xml:space="preserve">3. </w:t>
            </w:r>
            <w:r w:rsidRPr="005C39C1">
              <w:rPr>
                <w:rFonts w:ascii="Times New Roman" w:hAnsi="Times New Roman" w:cs="Times New Roman"/>
                <w:sz w:val="24"/>
                <w:szCs w:val="24"/>
              </w:rPr>
              <w:t xml:space="preserve">Ремонт автомобильной дороги общего пользования местного значения </w:t>
            </w:r>
          </w:p>
        </w:tc>
        <w:tc>
          <w:tcPr>
            <w:tcW w:w="1843" w:type="dxa"/>
            <w:vMerge w:val="restart"/>
            <w:tcBorders>
              <w:top w:val="single" w:sz="4" w:space="0" w:color="auto"/>
              <w:left w:val="single" w:sz="4" w:space="0" w:color="auto"/>
              <w:right w:val="single" w:sz="4" w:space="0" w:color="auto"/>
            </w:tcBorders>
          </w:tcPr>
          <w:p w:rsidR="005C39C1" w:rsidRPr="005C39C1" w:rsidRDefault="005C39C1" w:rsidP="00DB4C7C">
            <w:pPr>
              <w:pStyle w:val="ConsPlusCell"/>
            </w:pPr>
            <w:r w:rsidRPr="005C39C1">
              <w:t>Администрация</w:t>
            </w:r>
          </w:p>
          <w:p w:rsidR="005C39C1" w:rsidRPr="005C39C1" w:rsidRDefault="005C39C1" w:rsidP="00DB4C7C">
            <w:pPr>
              <w:pStyle w:val="ConsPlusCell"/>
            </w:pPr>
            <w:r w:rsidRPr="005C39C1">
              <w:t>МО «Шенкурский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5C39C1" w:rsidRPr="005C39C1" w:rsidRDefault="005C39C1" w:rsidP="005C39C1">
            <w:pPr>
              <w:pStyle w:val="ConsPlusCell"/>
              <w:rPr>
                <w:b/>
              </w:rPr>
            </w:pPr>
            <w:r>
              <w:rPr>
                <w:b/>
              </w:rPr>
              <w:t>Итого</w:t>
            </w:r>
            <w:r w:rsidRPr="005C39C1">
              <w:rPr>
                <w:b/>
              </w:rPr>
              <w:t xml:space="preserve">, в т.ч.:   </w:t>
            </w:r>
          </w:p>
        </w:tc>
        <w:tc>
          <w:tcPr>
            <w:tcW w:w="1134" w:type="dxa"/>
            <w:gridSpan w:val="2"/>
            <w:tcBorders>
              <w:top w:val="single" w:sz="4" w:space="0" w:color="auto"/>
              <w:left w:val="single" w:sz="4" w:space="0" w:color="auto"/>
              <w:bottom w:val="single" w:sz="4" w:space="0" w:color="auto"/>
              <w:right w:val="single" w:sz="4" w:space="0" w:color="auto"/>
            </w:tcBorders>
          </w:tcPr>
          <w:p w:rsidR="005C39C1" w:rsidRPr="005C39C1" w:rsidRDefault="005C39C1" w:rsidP="00FF3087">
            <w:pPr>
              <w:autoSpaceDE w:val="0"/>
              <w:autoSpaceDN w:val="0"/>
              <w:adjustRightInd w:val="0"/>
              <w:spacing w:after="0" w:line="240" w:lineRule="auto"/>
              <w:rPr>
                <w:rFonts w:ascii="Times New Roman" w:hAnsi="Times New Roman" w:cs="Times New Roman"/>
                <w:b/>
                <w:color w:val="000000"/>
                <w:sz w:val="24"/>
                <w:szCs w:val="24"/>
              </w:rPr>
            </w:pPr>
            <w:r w:rsidRPr="005C39C1">
              <w:rPr>
                <w:rFonts w:ascii="Times New Roman" w:hAnsi="Times New Roman" w:cs="Times New Roman"/>
                <w:b/>
                <w:color w:val="000000"/>
                <w:sz w:val="24"/>
                <w:szCs w:val="24"/>
              </w:rPr>
              <w:t>3 743,80</w:t>
            </w:r>
          </w:p>
        </w:tc>
        <w:tc>
          <w:tcPr>
            <w:tcW w:w="993" w:type="dxa"/>
            <w:tcBorders>
              <w:top w:val="single" w:sz="4" w:space="0" w:color="auto"/>
              <w:left w:val="single" w:sz="4" w:space="0" w:color="auto"/>
              <w:bottom w:val="single" w:sz="4" w:space="0" w:color="auto"/>
              <w:right w:val="single" w:sz="4" w:space="0" w:color="auto"/>
            </w:tcBorders>
          </w:tcPr>
          <w:p w:rsidR="005C39C1" w:rsidRPr="005C39C1" w:rsidRDefault="005C39C1" w:rsidP="00FF3087">
            <w:pPr>
              <w:autoSpaceDE w:val="0"/>
              <w:autoSpaceDN w:val="0"/>
              <w:adjustRightInd w:val="0"/>
              <w:spacing w:after="0" w:line="240" w:lineRule="auto"/>
              <w:rPr>
                <w:rFonts w:ascii="Times New Roman" w:hAnsi="Times New Roman" w:cs="Times New Roman"/>
                <w:b/>
                <w:color w:val="000000"/>
                <w:sz w:val="24"/>
                <w:szCs w:val="24"/>
              </w:rPr>
            </w:pPr>
            <w:r w:rsidRPr="005C39C1">
              <w:rPr>
                <w:rFonts w:ascii="Times New Roman" w:hAnsi="Times New Roman" w:cs="Times New Roman"/>
                <w:b/>
                <w:color w:val="000000"/>
                <w:sz w:val="24"/>
                <w:szCs w:val="24"/>
              </w:rPr>
              <w:t>1 246,60</w:t>
            </w:r>
          </w:p>
        </w:tc>
        <w:tc>
          <w:tcPr>
            <w:tcW w:w="1134" w:type="dxa"/>
            <w:tcBorders>
              <w:top w:val="single" w:sz="4" w:space="0" w:color="auto"/>
              <w:left w:val="single" w:sz="4" w:space="0" w:color="auto"/>
              <w:bottom w:val="single" w:sz="4" w:space="0" w:color="auto"/>
              <w:right w:val="single" w:sz="4" w:space="0" w:color="auto"/>
            </w:tcBorders>
          </w:tcPr>
          <w:p w:rsidR="005C39C1" w:rsidRPr="005C39C1" w:rsidRDefault="005C39C1" w:rsidP="00FF3087">
            <w:pPr>
              <w:autoSpaceDE w:val="0"/>
              <w:autoSpaceDN w:val="0"/>
              <w:adjustRightInd w:val="0"/>
              <w:spacing w:after="0" w:line="240" w:lineRule="auto"/>
              <w:rPr>
                <w:rFonts w:ascii="Times New Roman" w:hAnsi="Times New Roman" w:cs="Times New Roman"/>
                <w:b/>
                <w:color w:val="000000"/>
                <w:sz w:val="24"/>
                <w:szCs w:val="24"/>
              </w:rPr>
            </w:pPr>
            <w:r w:rsidRPr="005C39C1">
              <w:rPr>
                <w:rFonts w:ascii="Times New Roman" w:hAnsi="Times New Roman" w:cs="Times New Roman"/>
                <w:b/>
                <w:color w:val="000000"/>
                <w:sz w:val="24"/>
                <w:szCs w:val="24"/>
              </w:rPr>
              <w:t>1 247,30</w:t>
            </w:r>
          </w:p>
        </w:tc>
        <w:tc>
          <w:tcPr>
            <w:tcW w:w="1134" w:type="dxa"/>
            <w:tcBorders>
              <w:top w:val="single" w:sz="4" w:space="0" w:color="auto"/>
              <w:left w:val="single" w:sz="4" w:space="0" w:color="auto"/>
              <w:bottom w:val="single" w:sz="4" w:space="0" w:color="auto"/>
              <w:right w:val="single" w:sz="4" w:space="0" w:color="auto"/>
            </w:tcBorders>
          </w:tcPr>
          <w:p w:rsidR="005C39C1" w:rsidRPr="005C39C1" w:rsidRDefault="005C39C1" w:rsidP="00FF3087">
            <w:pPr>
              <w:autoSpaceDE w:val="0"/>
              <w:autoSpaceDN w:val="0"/>
              <w:adjustRightInd w:val="0"/>
              <w:spacing w:after="0" w:line="240" w:lineRule="auto"/>
              <w:rPr>
                <w:rFonts w:ascii="Times New Roman" w:hAnsi="Times New Roman" w:cs="Times New Roman"/>
                <w:b/>
                <w:color w:val="000000"/>
                <w:sz w:val="24"/>
                <w:szCs w:val="24"/>
              </w:rPr>
            </w:pPr>
            <w:r w:rsidRPr="005C39C1">
              <w:rPr>
                <w:rFonts w:ascii="Times New Roman" w:hAnsi="Times New Roman" w:cs="Times New Roman"/>
                <w:b/>
                <w:color w:val="000000"/>
                <w:sz w:val="24"/>
                <w:szCs w:val="24"/>
              </w:rPr>
              <w:t>1 249,90</w:t>
            </w:r>
          </w:p>
        </w:tc>
        <w:tc>
          <w:tcPr>
            <w:tcW w:w="1134" w:type="dxa"/>
            <w:tcBorders>
              <w:top w:val="single" w:sz="4" w:space="0" w:color="auto"/>
              <w:left w:val="single" w:sz="4" w:space="0" w:color="auto"/>
              <w:bottom w:val="single" w:sz="4" w:space="0" w:color="auto"/>
              <w:right w:val="single" w:sz="4" w:space="0" w:color="auto"/>
            </w:tcBorders>
          </w:tcPr>
          <w:p w:rsidR="005C39C1" w:rsidRPr="005C39C1" w:rsidRDefault="005C39C1" w:rsidP="00FF3087">
            <w:pPr>
              <w:autoSpaceDE w:val="0"/>
              <w:autoSpaceDN w:val="0"/>
              <w:adjustRightInd w:val="0"/>
              <w:spacing w:after="0" w:line="240" w:lineRule="auto"/>
              <w:rPr>
                <w:rFonts w:ascii="Times New Roman" w:hAnsi="Times New Roman" w:cs="Times New Roman"/>
                <w:b/>
                <w:color w:val="000000"/>
                <w:sz w:val="24"/>
                <w:szCs w:val="24"/>
              </w:rPr>
            </w:pPr>
            <w:r w:rsidRPr="005C39C1">
              <w:rPr>
                <w:rFonts w:ascii="Times New Roman" w:hAnsi="Times New Roman" w:cs="Times New Roman"/>
                <w:b/>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5C39C1" w:rsidRPr="005C39C1" w:rsidRDefault="005C39C1" w:rsidP="00FF3087">
            <w:pPr>
              <w:autoSpaceDE w:val="0"/>
              <w:autoSpaceDN w:val="0"/>
              <w:adjustRightInd w:val="0"/>
              <w:spacing w:after="0" w:line="240" w:lineRule="auto"/>
              <w:rPr>
                <w:rFonts w:ascii="Times New Roman" w:hAnsi="Times New Roman" w:cs="Times New Roman"/>
                <w:b/>
                <w:color w:val="000000"/>
                <w:sz w:val="24"/>
                <w:szCs w:val="24"/>
              </w:rPr>
            </w:pPr>
            <w:r w:rsidRPr="005C39C1">
              <w:rPr>
                <w:rFonts w:ascii="Times New Roman" w:hAnsi="Times New Roman" w:cs="Times New Roman"/>
                <w:b/>
                <w:color w:val="000000"/>
                <w:sz w:val="24"/>
                <w:szCs w:val="24"/>
              </w:rPr>
              <w:t>0,00</w:t>
            </w:r>
          </w:p>
        </w:tc>
        <w:tc>
          <w:tcPr>
            <w:tcW w:w="1984" w:type="dxa"/>
            <w:vMerge w:val="restart"/>
            <w:tcBorders>
              <w:top w:val="single" w:sz="4" w:space="0" w:color="auto"/>
              <w:left w:val="single" w:sz="4" w:space="0" w:color="auto"/>
              <w:right w:val="single" w:sz="4" w:space="0" w:color="auto"/>
            </w:tcBorders>
          </w:tcPr>
          <w:p w:rsidR="005C39C1" w:rsidRPr="005C39C1" w:rsidRDefault="005C39C1" w:rsidP="00864FD5">
            <w:pPr>
              <w:autoSpaceDE w:val="0"/>
              <w:autoSpaceDN w:val="0"/>
              <w:adjustRightInd w:val="0"/>
              <w:spacing w:after="0" w:line="240" w:lineRule="auto"/>
              <w:rPr>
                <w:sz w:val="24"/>
                <w:szCs w:val="24"/>
              </w:rPr>
            </w:pPr>
            <w:r w:rsidRPr="005C39C1">
              <w:rPr>
                <w:rFonts w:ascii="Times New Roman" w:hAnsi="Times New Roman" w:cs="Times New Roman"/>
                <w:sz w:val="24"/>
                <w:szCs w:val="24"/>
              </w:rPr>
              <w:t xml:space="preserve">2019-2021 </w:t>
            </w:r>
            <w:proofErr w:type="spellStart"/>
            <w:r w:rsidRPr="005C39C1">
              <w:rPr>
                <w:rFonts w:ascii="Times New Roman" w:hAnsi="Times New Roman" w:cs="Times New Roman"/>
                <w:sz w:val="24"/>
                <w:szCs w:val="24"/>
              </w:rPr>
              <w:t>гг</w:t>
            </w:r>
            <w:proofErr w:type="spellEnd"/>
            <w:r w:rsidRPr="005C39C1">
              <w:rPr>
                <w:rFonts w:ascii="Times New Roman" w:hAnsi="Times New Roman" w:cs="Times New Roman"/>
                <w:sz w:val="24"/>
                <w:szCs w:val="24"/>
              </w:rPr>
              <w:t xml:space="preserve"> -Укладка асфальтобетонной смести на дорожное полотно на участке ул</w:t>
            </w:r>
            <w:proofErr w:type="gramStart"/>
            <w:r w:rsidRPr="005C39C1">
              <w:rPr>
                <w:rFonts w:ascii="Times New Roman" w:hAnsi="Times New Roman" w:cs="Times New Roman"/>
                <w:sz w:val="24"/>
                <w:szCs w:val="24"/>
              </w:rPr>
              <w:t>.Л</w:t>
            </w:r>
            <w:proofErr w:type="gramEnd"/>
            <w:r w:rsidRPr="005C39C1">
              <w:rPr>
                <w:rFonts w:ascii="Times New Roman" w:hAnsi="Times New Roman" w:cs="Times New Roman"/>
                <w:sz w:val="24"/>
                <w:szCs w:val="24"/>
              </w:rPr>
              <w:t>омоносова г.Шенкурск</w:t>
            </w:r>
          </w:p>
        </w:tc>
      </w:tr>
      <w:tr w:rsidR="005C39C1" w:rsidRPr="005C39C1" w:rsidTr="005C39C1">
        <w:trPr>
          <w:trHeight w:val="412"/>
          <w:tblCellSpacing w:w="5" w:type="nil"/>
        </w:trPr>
        <w:tc>
          <w:tcPr>
            <w:tcW w:w="2269" w:type="dxa"/>
            <w:vMerge/>
            <w:tcBorders>
              <w:left w:val="single" w:sz="4" w:space="0" w:color="auto"/>
              <w:right w:val="single" w:sz="4" w:space="0" w:color="auto"/>
            </w:tcBorders>
          </w:tcPr>
          <w:p w:rsidR="005C39C1" w:rsidRPr="005C39C1" w:rsidRDefault="005C39C1" w:rsidP="00DB4C7C">
            <w:pPr>
              <w:pStyle w:val="ConsPlusCell"/>
            </w:pPr>
          </w:p>
        </w:tc>
        <w:tc>
          <w:tcPr>
            <w:tcW w:w="1843" w:type="dxa"/>
            <w:vMerge/>
            <w:tcBorders>
              <w:left w:val="single" w:sz="4" w:space="0" w:color="auto"/>
              <w:right w:val="single" w:sz="4" w:space="0" w:color="auto"/>
            </w:tcBorders>
          </w:tcPr>
          <w:p w:rsidR="005C39C1" w:rsidRPr="005C39C1" w:rsidRDefault="005C39C1" w:rsidP="00DB4C7C">
            <w:pPr>
              <w:pStyle w:val="ConsPlusCell"/>
            </w:pPr>
          </w:p>
        </w:tc>
        <w:tc>
          <w:tcPr>
            <w:tcW w:w="1984" w:type="dxa"/>
            <w:tcBorders>
              <w:top w:val="single" w:sz="4" w:space="0" w:color="auto"/>
              <w:left w:val="single" w:sz="4" w:space="0" w:color="auto"/>
              <w:bottom w:val="single" w:sz="4" w:space="0" w:color="auto"/>
              <w:right w:val="single" w:sz="4" w:space="0" w:color="auto"/>
            </w:tcBorders>
          </w:tcPr>
          <w:p w:rsidR="005C39C1" w:rsidRPr="005C39C1" w:rsidRDefault="005C39C1" w:rsidP="005C39C1">
            <w:pPr>
              <w:pStyle w:val="ConsPlusCell"/>
            </w:pPr>
            <w:r>
              <w:t>областной</w:t>
            </w:r>
            <w:r w:rsidRPr="005C39C1">
              <w:t xml:space="preserve"> бюджет</w:t>
            </w:r>
          </w:p>
        </w:tc>
        <w:tc>
          <w:tcPr>
            <w:tcW w:w="1134" w:type="dxa"/>
            <w:gridSpan w:val="2"/>
            <w:tcBorders>
              <w:top w:val="single" w:sz="4" w:space="0" w:color="auto"/>
              <w:left w:val="single" w:sz="4" w:space="0" w:color="auto"/>
              <w:bottom w:val="single" w:sz="4" w:space="0" w:color="auto"/>
              <w:right w:val="single" w:sz="4" w:space="0" w:color="auto"/>
            </w:tcBorders>
          </w:tcPr>
          <w:p w:rsidR="005C39C1" w:rsidRPr="005C39C1" w:rsidRDefault="005C39C1" w:rsidP="00FF3087">
            <w:pPr>
              <w:autoSpaceDE w:val="0"/>
              <w:autoSpaceDN w:val="0"/>
              <w:adjustRightInd w:val="0"/>
              <w:spacing w:after="0" w:line="240" w:lineRule="auto"/>
              <w:rPr>
                <w:rFonts w:ascii="Times New Roman" w:hAnsi="Times New Roman" w:cs="Times New Roman"/>
                <w:color w:val="000000"/>
                <w:sz w:val="24"/>
                <w:szCs w:val="24"/>
              </w:rPr>
            </w:pPr>
            <w:r w:rsidRPr="005C39C1">
              <w:rPr>
                <w:rFonts w:ascii="Times New Roman" w:hAnsi="Times New Roman" w:cs="Times New Roman"/>
                <w:color w:val="000000"/>
                <w:sz w:val="24"/>
                <w:szCs w:val="24"/>
              </w:rPr>
              <w:t>3 743,80</w:t>
            </w:r>
          </w:p>
        </w:tc>
        <w:tc>
          <w:tcPr>
            <w:tcW w:w="993" w:type="dxa"/>
            <w:tcBorders>
              <w:top w:val="single" w:sz="4" w:space="0" w:color="auto"/>
              <w:left w:val="single" w:sz="4" w:space="0" w:color="auto"/>
              <w:bottom w:val="single" w:sz="4" w:space="0" w:color="auto"/>
              <w:right w:val="single" w:sz="4" w:space="0" w:color="auto"/>
            </w:tcBorders>
          </w:tcPr>
          <w:p w:rsidR="005C39C1" w:rsidRPr="005C39C1" w:rsidRDefault="005C39C1" w:rsidP="00FF3087">
            <w:pPr>
              <w:autoSpaceDE w:val="0"/>
              <w:autoSpaceDN w:val="0"/>
              <w:adjustRightInd w:val="0"/>
              <w:spacing w:after="0" w:line="240" w:lineRule="auto"/>
              <w:rPr>
                <w:rFonts w:ascii="Times New Roman" w:hAnsi="Times New Roman" w:cs="Times New Roman"/>
                <w:color w:val="000000"/>
                <w:sz w:val="24"/>
                <w:szCs w:val="24"/>
              </w:rPr>
            </w:pPr>
            <w:r w:rsidRPr="005C39C1">
              <w:rPr>
                <w:rFonts w:ascii="Times New Roman" w:hAnsi="Times New Roman" w:cs="Times New Roman"/>
                <w:color w:val="000000"/>
                <w:sz w:val="24"/>
                <w:szCs w:val="24"/>
              </w:rPr>
              <w:t>1 246,60</w:t>
            </w:r>
          </w:p>
        </w:tc>
        <w:tc>
          <w:tcPr>
            <w:tcW w:w="1134" w:type="dxa"/>
            <w:tcBorders>
              <w:top w:val="single" w:sz="4" w:space="0" w:color="auto"/>
              <w:left w:val="single" w:sz="4" w:space="0" w:color="auto"/>
              <w:bottom w:val="single" w:sz="4" w:space="0" w:color="auto"/>
              <w:right w:val="single" w:sz="4" w:space="0" w:color="auto"/>
            </w:tcBorders>
          </w:tcPr>
          <w:p w:rsidR="005C39C1" w:rsidRPr="005C39C1" w:rsidRDefault="005C39C1" w:rsidP="00FF3087">
            <w:pPr>
              <w:autoSpaceDE w:val="0"/>
              <w:autoSpaceDN w:val="0"/>
              <w:adjustRightInd w:val="0"/>
              <w:spacing w:after="0" w:line="240" w:lineRule="auto"/>
              <w:rPr>
                <w:rFonts w:ascii="Times New Roman" w:hAnsi="Times New Roman" w:cs="Times New Roman"/>
                <w:color w:val="000000"/>
                <w:sz w:val="24"/>
                <w:szCs w:val="24"/>
              </w:rPr>
            </w:pPr>
            <w:r w:rsidRPr="005C39C1">
              <w:rPr>
                <w:rFonts w:ascii="Times New Roman" w:hAnsi="Times New Roman" w:cs="Times New Roman"/>
                <w:color w:val="000000"/>
                <w:sz w:val="24"/>
                <w:szCs w:val="24"/>
              </w:rPr>
              <w:t>1 247,30</w:t>
            </w:r>
          </w:p>
        </w:tc>
        <w:tc>
          <w:tcPr>
            <w:tcW w:w="1134" w:type="dxa"/>
            <w:tcBorders>
              <w:top w:val="single" w:sz="4" w:space="0" w:color="auto"/>
              <w:left w:val="single" w:sz="4" w:space="0" w:color="auto"/>
              <w:bottom w:val="single" w:sz="4" w:space="0" w:color="auto"/>
              <w:right w:val="single" w:sz="4" w:space="0" w:color="auto"/>
            </w:tcBorders>
          </w:tcPr>
          <w:p w:rsidR="005C39C1" w:rsidRPr="005C39C1" w:rsidRDefault="005C39C1" w:rsidP="00FF3087">
            <w:pPr>
              <w:autoSpaceDE w:val="0"/>
              <w:autoSpaceDN w:val="0"/>
              <w:adjustRightInd w:val="0"/>
              <w:spacing w:after="0" w:line="240" w:lineRule="auto"/>
              <w:rPr>
                <w:rFonts w:ascii="Times New Roman" w:hAnsi="Times New Roman" w:cs="Times New Roman"/>
                <w:color w:val="000000"/>
                <w:sz w:val="24"/>
                <w:szCs w:val="24"/>
              </w:rPr>
            </w:pPr>
            <w:r w:rsidRPr="005C39C1">
              <w:rPr>
                <w:rFonts w:ascii="Times New Roman" w:hAnsi="Times New Roman" w:cs="Times New Roman"/>
                <w:color w:val="000000"/>
                <w:sz w:val="24"/>
                <w:szCs w:val="24"/>
              </w:rPr>
              <w:t>1 249,90</w:t>
            </w:r>
          </w:p>
        </w:tc>
        <w:tc>
          <w:tcPr>
            <w:tcW w:w="1134" w:type="dxa"/>
            <w:tcBorders>
              <w:top w:val="single" w:sz="4" w:space="0" w:color="auto"/>
              <w:left w:val="single" w:sz="4" w:space="0" w:color="auto"/>
              <w:bottom w:val="single" w:sz="4" w:space="0" w:color="auto"/>
              <w:right w:val="single" w:sz="4" w:space="0" w:color="auto"/>
            </w:tcBorders>
          </w:tcPr>
          <w:p w:rsidR="005C39C1" w:rsidRPr="005C39C1" w:rsidRDefault="005C39C1" w:rsidP="00FF3087">
            <w:pPr>
              <w:autoSpaceDE w:val="0"/>
              <w:autoSpaceDN w:val="0"/>
              <w:adjustRightInd w:val="0"/>
              <w:spacing w:after="0" w:line="240" w:lineRule="auto"/>
              <w:rPr>
                <w:rFonts w:ascii="Times New Roman" w:hAnsi="Times New Roman" w:cs="Times New Roman"/>
                <w:color w:val="000000"/>
                <w:sz w:val="24"/>
                <w:szCs w:val="24"/>
              </w:rPr>
            </w:pPr>
            <w:r w:rsidRPr="005C39C1">
              <w:rPr>
                <w:rFonts w:ascii="Times New Roman" w:hAnsi="Times New Roman" w:cs="Times New Roman"/>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5C39C1" w:rsidRPr="005C39C1" w:rsidRDefault="005C39C1" w:rsidP="00FF3087">
            <w:pPr>
              <w:autoSpaceDE w:val="0"/>
              <w:autoSpaceDN w:val="0"/>
              <w:adjustRightInd w:val="0"/>
              <w:spacing w:after="0" w:line="240" w:lineRule="auto"/>
              <w:rPr>
                <w:rFonts w:ascii="Times New Roman" w:hAnsi="Times New Roman" w:cs="Times New Roman"/>
                <w:color w:val="000000"/>
                <w:sz w:val="24"/>
                <w:szCs w:val="24"/>
              </w:rPr>
            </w:pPr>
            <w:r w:rsidRPr="005C39C1">
              <w:rPr>
                <w:rFonts w:ascii="Times New Roman" w:hAnsi="Times New Roman" w:cs="Times New Roman"/>
                <w:color w:val="000000"/>
                <w:sz w:val="24"/>
                <w:szCs w:val="24"/>
              </w:rPr>
              <w:t>0,00</w:t>
            </w:r>
          </w:p>
        </w:tc>
        <w:tc>
          <w:tcPr>
            <w:tcW w:w="1984" w:type="dxa"/>
            <w:vMerge/>
            <w:tcBorders>
              <w:left w:val="single" w:sz="4" w:space="0" w:color="auto"/>
              <w:right w:val="single" w:sz="4" w:space="0" w:color="auto"/>
            </w:tcBorders>
          </w:tcPr>
          <w:p w:rsidR="005C39C1" w:rsidRPr="005C39C1" w:rsidRDefault="005C39C1" w:rsidP="00DB4C7C">
            <w:pPr>
              <w:pStyle w:val="ConsPlusCell"/>
            </w:pPr>
          </w:p>
        </w:tc>
      </w:tr>
      <w:tr w:rsidR="005C39C1" w:rsidRPr="005C39C1" w:rsidTr="005C39C1">
        <w:trPr>
          <w:trHeight w:val="412"/>
          <w:tblCellSpacing w:w="5" w:type="nil"/>
        </w:trPr>
        <w:tc>
          <w:tcPr>
            <w:tcW w:w="2269" w:type="dxa"/>
            <w:vMerge/>
            <w:tcBorders>
              <w:left w:val="single" w:sz="4" w:space="0" w:color="auto"/>
              <w:bottom w:val="single" w:sz="4" w:space="0" w:color="auto"/>
              <w:right w:val="single" w:sz="4" w:space="0" w:color="auto"/>
            </w:tcBorders>
          </w:tcPr>
          <w:p w:rsidR="005C39C1" w:rsidRPr="005C39C1" w:rsidRDefault="005C39C1" w:rsidP="00DB4C7C">
            <w:pPr>
              <w:pStyle w:val="ConsPlusCell"/>
            </w:pPr>
          </w:p>
        </w:tc>
        <w:tc>
          <w:tcPr>
            <w:tcW w:w="1843" w:type="dxa"/>
            <w:vMerge/>
            <w:tcBorders>
              <w:left w:val="single" w:sz="4" w:space="0" w:color="auto"/>
              <w:bottom w:val="single" w:sz="4" w:space="0" w:color="auto"/>
              <w:right w:val="single" w:sz="4" w:space="0" w:color="auto"/>
            </w:tcBorders>
          </w:tcPr>
          <w:p w:rsidR="005C39C1" w:rsidRPr="005C39C1" w:rsidRDefault="005C39C1" w:rsidP="00DB4C7C">
            <w:pPr>
              <w:pStyle w:val="ConsPlusCell"/>
            </w:pPr>
          </w:p>
        </w:tc>
        <w:tc>
          <w:tcPr>
            <w:tcW w:w="1984" w:type="dxa"/>
            <w:tcBorders>
              <w:top w:val="single" w:sz="4" w:space="0" w:color="auto"/>
              <w:left w:val="single" w:sz="4" w:space="0" w:color="auto"/>
              <w:bottom w:val="single" w:sz="4" w:space="0" w:color="auto"/>
              <w:right w:val="single" w:sz="4" w:space="0" w:color="auto"/>
            </w:tcBorders>
          </w:tcPr>
          <w:p w:rsidR="005C39C1" w:rsidRPr="005C39C1" w:rsidRDefault="005C39C1" w:rsidP="005C39C1">
            <w:pPr>
              <w:pStyle w:val="ConsPlusCell"/>
            </w:pPr>
            <w:r w:rsidRPr="005C39C1">
              <w:t>районн</w:t>
            </w:r>
            <w:r>
              <w:t>ый</w:t>
            </w:r>
            <w:r w:rsidRPr="005C39C1">
              <w:t xml:space="preserve"> бюджет</w:t>
            </w:r>
          </w:p>
        </w:tc>
        <w:tc>
          <w:tcPr>
            <w:tcW w:w="1134" w:type="dxa"/>
            <w:gridSpan w:val="2"/>
            <w:tcBorders>
              <w:top w:val="single" w:sz="4" w:space="0" w:color="auto"/>
              <w:left w:val="single" w:sz="4" w:space="0" w:color="auto"/>
              <w:bottom w:val="single" w:sz="4" w:space="0" w:color="auto"/>
              <w:right w:val="single" w:sz="4" w:space="0" w:color="auto"/>
            </w:tcBorders>
          </w:tcPr>
          <w:p w:rsidR="005C39C1" w:rsidRPr="005C39C1" w:rsidRDefault="005C39C1" w:rsidP="00DB4C7C">
            <w:pPr>
              <w:autoSpaceDE w:val="0"/>
              <w:autoSpaceDN w:val="0"/>
              <w:adjustRightInd w:val="0"/>
              <w:spacing w:after="0" w:line="240" w:lineRule="auto"/>
              <w:rPr>
                <w:rFonts w:ascii="Times New Roman" w:hAnsi="Times New Roman" w:cs="Times New Roman"/>
                <w:sz w:val="24"/>
                <w:szCs w:val="24"/>
              </w:rPr>
            </w:pPr>
            <w:r w:rsidRPr="005C39C1">
              <w:rPr>
                <w:rFonts w:ascii="Times New Roman" w:hAnsi="Times New Roman" w:cs="Times New Roman"/>
                <w:sz w:val="24"/>
                <w:szCs w:val="24"/>
              </w:rPr>
              <w:t>0,00</w:t>
            </w:r>
          </w:p>
        </w:tc>
        <w:tc>
          <w:tcPr>
            <w:tcW w:w="993" w:type="dxa"/>
            <w:tcBorders>
              <w:top w:val="single" w:sz="4" w:space="0" w:color="auto"/>
              <w:left w:val="single" w:sz="4" w:space="0" w:color="auto"/>
              <w:bottom w:val="single" w:sz="4" w:space="0" w:color="auto"/>
              <w:right w:val="single" w:sz="4" w:space="0" w:color="auto"/>
            </w:tcBorders>
          </w:tcPr>
          <w:p w:rsidR="005C39C1" w:rsidRPr="005C39C1" w:rsidRDefault="005C39C1" w:rsidP="00DB4C7C">
            <w:pPr>
              <w:autoSpaceDE w:val="0"/>
              <w:autoSpaceDN w:val="0"/>
              <w:adjustRightInd w:val="0"/>
              <w:spacing w:after="0" w:line="240" w:lineRule="auto"/>
              <w:rPr>
                <w:rFonts w:ascii="Times New Roman" w:hAnsi="Times New Roman" w:cs="Times New Roman"/>
                <w:sz w:val="24"/>
                <w:szCs w:val="24"/>
              </w:rPr>
            </w:pPr>
            <w:r w:rsidRPr="005C39C1">
              <w:rPr>
                <w:rFonts w:ascii="Times New Roman" w:hAnsi="Times New Roman" w:cs="Times New Roman"/>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5C39C1" w:rsidRPr="005C39C1" w:rsidRDefault="005C39C1" w:rsidP="00DB4C7C">
            <w:pPr>
              <w:autoSpaceDE w:val="0"/>
              <w:autoSpaceDN w:val="0"/>
              <w:adjustRightInd w:val="0"/>
              <w:spacing w:after="0" w:line="240" w:lineRule="auto"/>
              <w:rPr>
                <w:rFonts w:ascii="Times New Roman" w:hAnsi="Times New Roman" w:cs="Times New Roman"/>
                <w:sz w:val="24"/>
                <w:szCs w:val="24"/>
              </w:rPr>
            </w:pPr>
            <w:r w:rsidRPr="005C39C1">
              <w:rPr>
                <w:rFonts w:ascii="Times New Roman" w:hAnsi="Times New Roman" w:cs="Times New Roman"/>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5C39C1" w:rsidRPr="005C39C1" w:rsidRDefault="005C39C1" w:rsidP="00DB4C7C">
            <w:pPr>
              <w:autoSpaceDE w:val="0"/>
              <w:autoSpaceDN w:val="0"/>
              <w:adjustRightInd w:val="0"/>
              <w:spacing w:after="0" w:line="240" w:lineRule="auto"/>
              <w:rPr>
                <w:rFonts w:ascii="Times New Roman" w:hAnsi="Times New Roman" w:cs="Times New Roman"/>
                <w:sz w:val="24"/>
                <w:szCs w:val="24"/>
              </w:rPr>
            </w:pPr>
            <w:r w:rsidRPr="005C39C1">
              <w:rPr>
                <w:rFonts w:ascii="Times New Roman" w:hAnsi="Times New Roman" w:cs="Times New Roman"/>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5C39C1" w:rsidRPr="005C39C1" w:rsidRDefault="005C39C1" w:rsidP="00DB4C7C">
            <w:pPr>
              <w:autoSpaceDE w:val="0"/>
              <w:autoSpaceDN w:val="0"/>
              <w:adjustRightInd w:val="0"/>
              <w:spacing w:after="0" w:line="240" w:lineRule="auto"/>
              <w:rPr>
                <w:rFonts w:ascii="Times New Roman" w:hAnsi="Times New Roman" w:cs="Times New Roman"/>
                <w:sz w:val="24"/>
                <w:szCs w:val="24"/>
              </w:rPr>
            </w:pPr>
            <w:r w:rsidRPr="005C39C1">
              <w:rPr>
                <w:rFonts w:ascii="Times New Roman" w:hAnsi="Times New Roman" w:cs="Times New Roman"/>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5C39C1" w:rsidRPr="005C39C1" w:rsidRDefault="005C39C1" w:rsidP="00DB4C7C">
            <w:pPr>
              <w:autoSpaceDE w:val="0"/>
              <w:autoSpaceDN w:val="0"/>
              <w:adjustRightInd w:val="0"/>
              <w:spacing w:after="0" w:line="240" w:lineRule="auto"/>
              <w:rPr>
                <w:rFonts w:ascii="Times New Roman" w:hAnsi="Times New Roman" w:cs="Times New Roman"/>
                <w:sz w:val="24"/>
                <w:szCs w:val="24"/>
              </w:rPr>
            </w:pPr>
            <w:r w:rsidRPr="005C39C1">
              <w:rPr>
                <w:rFonts w:ascii="Times New Roman" w:hAnsi="Times New Roman" w:cs="Times New Roman"/>
                <w:sz w:val="24"/>
                <w:szCs w:val="24"/>
              </w:rPr>
              <w:t>0,00</w:t>
            </w:r>
          </w:p>
        </w:tc>
        <w:tc>
          <w:tcPr>
            <w:tcW w:w="1984" w:type="dxa"/>
            <w:vMerge/>
            <w:tcBorders>
              <w:left w:val="single" w:sz="4" w:space="0" w:color="auto"/>
              <w:bottom w:val="single" w:sz="4" w:space="0" w:color="auto"/>
              <w:right w:val="single" w:sz="4" w:space="0" w:color="auto"/>
            </w:tcBorders>
          </w:tcPr>
          <w:p w:rsidR="005C39C1" w:rsidRPr="005C39C1" w:rsidRDefault="005C39C1" w:rsidP="00DB4C7C">
            <w:pPr>
              <w:pStyle w:val="ConsPlusCell"/>
            </w:pPr>
          </w:p>
        </w:tc>
      </w:tr>
      <w:tr w:rsidR="002910EF" w:rsidRPr="005C39C1" w:rsidTr="005C39C1">
        <w:trPr>
          <w:trHeight w:val="412"/>
          <w:tblCellSpacing w:w="5" w:type="nil"/>
        </w:trPr>
        <w:tc>
          <w:tcPr>
            <w:tcW w:w="2269" w:type="dxa"/>
            <w:vMerge w:val="restart"/>
            <w:tcBorders>
              <w:top w:val="single" w:sz="4" w:space="0" w:color="auto"/>
              <w:left w:val="single" w:sz="4" w:space="0" w:color="auto"/>
              <w:right w:val="single" w:sz="4" w:space="0" w:color="auto"/>
            </w:tcBorders>
          </w:tcPr>
          <w:p w:rsidR="002910EF" w:rsidRPr="005C39C1" w:rsidRDefault="002910EF" w:rsidP="00DB4C7C">
            <w:pPr>
              <w:pStyle w:val="ConsPlusCell"/>
            </w:pPr>
            <w:r w:rsidRPr="005C39C1">
              <w:rPr>
                <w:color w:val="000000"/>
              </w:rPr>
              <w:t xml:space="preserve">4. </w:t>
            </w:r>
            <w:r w:rsidRPr="005C39C1">
              <w:t xml:space="preserve">Строительство моста через </w:t>
            </w:r>
            <w:proofErr w:type="spellStart"/>
            <w:r w:rsidRPr="005C39C1">
              <w:t>р</w:t>
            </w:r>
            <w:proofErr w:type="gramStart"/>
            <w:r w:rsidRPr="005C39C1">
              <w:t>.Л</w:t>
            </w:r>
            <w:proofErr w:type="gramEnd"/>
            <w:r w:rsidRPr="005C39C1">
              <w:t>едь</w:t>
            </w:r>
            <w:proofErr w:type="spellEnd"/>
            <w:r w:rsidRPr="005C39C1">
              <w:t xml:space="preserve"> на автомобильной </w:t>
            </w:r>
            <w:r w:rsidRPr="005C39C1">
              <w:lastRenderedPageBreak/>
              <w:t xml:space="preserve">дороге общего пользования местного значения «Подъезд к д. </w:t>
            </w:r>
            <w:proofErr w:type="spellStart"/>
            <w:r w:rsidRPr="005C39C1">
              <w:t>Лопухинская</w:t>
            </w:r>
            <w:proofErr w:type="spellEnd"/>
            <w:r w:rsidRPr="005C39C1">
              <w:t>»</w:t>
            </w:r>
            <w:r w:rsidRPr="005C39C1">
              <w:rPr>
                <w:color w:val="000000"/>
              </w:rPr>
              <w:t xml:space="preserve">    </w:t>
            </w:r>
          </w:p>
          <w:p w:rsidR="002910EF" w:rsidRPr="005C39C1" w:rsidRDefault="002910EF" w:rsidP="00DB4C7C">
            <w:pPr>
              <w:pStyle w:val="ConsPlusCell"/>
            </w:pPr>
            <w:r w:rsidRPr="005C39C1">
              <w:rPr>
                <w:color w:val="000000"/>
              </w:rPr>
              <w:t xml:space="preserve">    </w:t>
            </w:r>
          </w:p>
        </w:tc>
        <w:tc>
          <w:tcPr>
            <w:tcW w:w="1843" w:type="dxa"/>
            <w:vMerge w:val="restart"/>
            <w:tcBorders>
              <w:left w:val="single" w:sz="4" w:space="0" w:color="auto"/>
              <w:right w:val="single" w:sz="4" w:space="0" w:color="auto"/>
            </w:tcBorders>
          </w:tcPr>
          <w:p w:rsidR="002910EF" w:rsidRPr="005C39C1" w:rsidRDefault="002910EF" w:rsidP="00DB4C7C">
            <w:pPr>
              <w:pStyle w:val="ConsPlusCell"/>
            </w:pPr>
            <w:r w:rsidRPr="005C39C1">
              <w:lastRenderedPageBreak/>
              <w:t>Администрация</w:t>
            </w:r>
          </w:p>
          <w:p w:rsidR="002910EF" w:rsidRPr="005C39C1" w:rsidRDefault="002910EF" w:rsidP="00DB4C7C">
            <w:pPr>
              <w:pStyle w:val="ConsPlusCell"/>
            </w:pPr>
            <w:r w:rsidRPr="005C39C1">
              <w:t xml:space="preserve">МО «Шенкурский </w:t>
            </w:r>
            <w:r w:rsidRPr="005C39C1">
              <w:lastRenderedPageBreak/>
              <w:t>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2910EF" w:rsidRPr="005C39C1" w:rsidRDefault="005C39C1" w:rsidP="00DB4C7C">
            <w:pPr>
              <w:pStyle w:val="ConsPlusCell"/>
              <w:rPr>
                <w:b/>
              </w:rPr>
            </w:pPr>
            <w:r>
              <w:rPr>
                <w:b/>
              </w:rPr>
              <w:lastRenderedPageBreak/>
              <w:t>Итого</w:t>
            </w:r>
            <w:r w:rsidR="002910EF" w:rsidRPr="005C39C1">
              <w:rPr>
                <w:b/>
              </w:rPr>
              <w:t xml:space="preserve">, в т.ч.:    </w:t>
            </w:r>
          </w:p>
        </w:tc>
        <w:tc>
          <w:tcPr>
            <w:tcW w:w="1134" w:type="dxa"/>
            <w:gridSpan w:val="2"/>
            <w:tcBorders>
              <w:top w:val="single" w:sz="4" w:space="0" w:color="auto"/>
              <w:left w:val="single" w:sz="4" w:space="0" w:color="auto"/>
              <w:bottom w:val="single" w:sz="4" w:space="0" w:color="auto"/>
              <w:right w:val="single" w:sz="4" w:space="0" w:color="auto"/>
            </w:tcBorders>
          </w:tcPr>
          <w:p w:rsidR="002910EF" w:rsidRPr="005C39C1" w:rsidRDefault="002910EF" w:rsidP="00DB4C7C">
            <w:pPr>
              <w:autoSpaceDE w:val="0"/>
              <w:autoSpaceDN w:val="0"/>
              <w:adjustRightInd w:val="0"/>
              <w:spacing w:after="0" w:line="240" w:lineRule="auto"/>
              <w:rPr>
                <w:rFonts w:ascii="Times New Roman" w:hAnsi="Times New Roman" w:cs="Times New Roman"/>
                <w:b/>
                <w:sz w:val="24"/>
                <w:szCs w:val="24"/>
              </w:rPr>
            </w:pPr>
            <w:r w:rsidRPr="005C39C1">
              <w:rPr>
                <w:rFonts w:ascii="Times New Roman" w:hAnsi="Times New Roman" w:cs="Times New Roman"/>
                <w:b/>
                <w:sz w:val="24"/>
                <w:szCs w:val="24"/>
              </w:rPr>
              <w:t>5 027,47</w:t>
            </w:r>
          </w:p>
        </w:tc>
        <w:tc>
          <w:tcPr>
            <w:tcW w:w="993" w:type="dxa"/>
            <w:tcBorders>
              <w:top w:val="single" w:sz="4" w:space="0" w:color="auto"/>
              <w:left w:val="single" w:sz="4" w:space="0" w:color="auto"/>
              <w:bottom w:val="single" w:sz="4" w:space="0" w:color="auto"/>
              <w:right w:val="single" w:sz="4" w:space="0" w:color="auto"/>
            </w:tcBorders>
          </w:tcPr>
          <w:p w:rsidR="002910EF" w:rsidRPr="005C39C1" w:rsidRDefault="002910EF" w:rsidP="00DB4C7C">
            <w:pPr>
              <w:autoSpaceDE w:val="0"/>
              <w:autoSpaceDN w:val="0"/>
              <w:adjustRightInd w:val="0"/>
              <w:spacing w:after="0" w:line="240" w:lineRule="auto"/>
              <w:rPr>
                <w:rFonts w:ascii="Times New Roman" w:hAnsi="Times New Roman" w:cs="Times New Roman"/>
                <w:b/>
                <w:sz w:val="24"/>
                <w:szCs w:val="24"/>
              </w:rPr>
            </w:pPr>
            <w:r w:rsidRPr="005C39C1">
              <w:rPr>
                <w:rFonts w:ascii="Times New Roman" w:hAnsi="Times New Roman" w:cs="Times New Roman"/>
                <w:b/>
                <w:sz w:val="24"/>
                <w:szCs w:val="24"/>
              </w:rPr>
              <w:t>5 027,47</w:t>
            </w:r>
          </w:p>
        </w:tc>
        <w:tc>
          <w:tcPr>
            <w:tcW w:w="1134" w:type="dxa"/>
            <w:tcBorders>
              <w:top w:val="single" w:sz="4" w:space="0" w:color="auto"/>
              <w:left w:val="single" w:sz="4" w:space="0" w:color="auto"/>
              <w:bottom w:val="single" w:sz="4" w:space="0" w:color="auto"/>
              <w:right w:val="single" w:sz="4" w:space="0" w:color="auto"/>
            </w:tcBorders>
          </w:tcPr>
          <w:p w:rsidR="002910EF" w:rsidRPr="005C39C1" w:rsidRDefault="002910EF" w:rsidP="00DB4C7C">
            <w:pPr>
              <w:autoSpaceDE w:val="0"/>
              <w:autoSpaceDN w:val="0"/>
              <w:adjustRightInd w:val="0"/>
              <w:spacing w:after="0" w:line="240" w:lineRule="auto"/>
              <w:rPr>
                <w:rFonts w:ascii="Times New Roman" w:hAnsi="Times New Roman" w:cs="Times New Roman"/>
                <w:b/>
                <w:sz w:val="24"/>
                <w:szCs w:val="24"/>
              </w:rPr>
            </w:pPr>
            <w:r w:rsidRPr="005C39C1">
              <w:rPr>
                <w:rFonts w:ascii="Times New Roman" w:hAnsi="Times New Roman" w:cs="Times New Roman"/>
                <w:b/>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2910EF" w:rsidRPr="005C39C1" w:rsidRDefault="002910EF" w:rsidP="00DB4C7C">
            <w:pPr>
              <w:autoSpaceDE w:val="0"/>
              <w:autoSpaceDN w:val="0"/>
              <w:adjustRightInd w:val="0"/>
              <w:spacing w:after="0" w:line="240" w:lineRule="auto"/>
              <w:rPr>
                <w:rFonts w:ascii="Times New Roman" w:hAnsi="Times New Roman" w:cs="Times New Roman"/>
                <w:b/>
                <w:sz w:val="24"/>
                <w:szCs w:val="24"/>
              </w:rPr>
            </w:pPr>
            <w:r w:rsidRPr="005C39C1">
              <w:rPr>
                <w:rFonts w:ascii="Times New Roman" w:hAnsi="Times New Roman" w:cs="Times New Roman"/>
                <w:b/>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2910EF" w:rsidRPr="005C39C1" w:rsidRDefault="002910EF" w:rsidP="00DB4C7C">
            <w:pPr>
              <w:autoSpaceDE w:val="0"/>
              <w:autoSpaceDN w:val="0"/>
              <w:adjustRightInd w:val="0"/>
              <w:spacing w:after="0" w:line="240" w:lineRule="auto"/>
              <w:rPr>
                <w:rFonts w:ascii="Times New Roman" w:hAnsi="Times New Roman" w:cs="Times New Roman"/>
                <w:b/>
                <w:sz w:val="24"/>
                <w:szCs w:val="24"/>
              </w:rPr>
            </w:pPr>
            <w:r w:rsidRPr="005C39C1">
              <w:rPr>
                <w:rFonts w:ascii="Times New Roman" w:hAnsi="Times New Roman" w:cs="Times New Roman"/>
                <w:b/>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2910EF" w:rsidRPr="005C39C1" w:rsidRDefault="002910EF" w:rsidP="00DB4C7C">
            <w:pPr>
              <w:autoSpaceDE w:val="0"/>
              <w:autoSpaceDN w:val="0"/>
              <w:adjustRightInd w:val="0"/>
              <w:spacing w:after="0" w:line="240" w:lineRule="auto"/>
              <w:rPr>
                <w:rFonts w:ascii="Times New Roman" w:hAnsi="Times New Roman" w:cs="Times New Roman"/>
                <w:b/>
                <w:sz w:val="24"/>
                <w:szCs w:val="24"/>
              </w:rPr>
            </w:pPr>
            <w:r w:rsidRPr="005C39C1">
              <w:rPr>
                <w:rFonts w:ascii="Times New Roman" w:hAnsi="Times New Roman" w:cs="Times New Roman"/>
                <w:b/>
                <w:sz w:val="24"/>
                <w:szCs w:val="24"/>
              </w:rPr>
              <w:t>0,00</w:t>
            </w:r>
          </w:p>
        </w:tc>
        <w:tc>
          <w:tcPr>
            <w:tcW w:w="1984" w:type="dxa"/>
            <w:vMerge w:val="restart"/>
            <w:tcBorders>
              <w:left w:val="single" w:sz="4" w:space="0" w:color="auto"/>
              <w:right w:val="single" w:sz="4" w:space="0" w:color="auto"/>
            </w:tcBorders>
          </w:tcPr>
          <w:p w:rsidR="002910EF" w:rsidRPr="005C39C1" w:rsidRDefault="00741667" w:rsidP="00DB4C7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w:t>
            </w:r>
            <w:r w:rsidR="002910EF" w:rsidRPr="005C39C1">
              <w:rPr>
                <w:rFonts w:ascii="Times New Roman" w:hAnsi="Times New Roman" w:cs="Times New Roman"/>
                <w:sz w:val="24"/>
                <w:szCs w:val="24"/>
              </w:rPr>
              <w:t xml:space="preserve">беспечение транспортного сообщения через </w:t>
            </w:r>
            <w:r w:rsidR="002910EF" w:rsidRPr="005C39C1">
              <w:rPr>
                <w:rFonts w:ascii="Times New Roman" w:hAnsi="Times New Roman" w:cs="Times New Roman"/>
                <w:sz w:val="24"/>
                <w:szCs w:val="24"/>
              </w:rPr>
              <w:lastRenderedPageBreak/>
              <w:t>водный объект</w:t>
            </w:r>
          </w:p>
        </w:tc>
      </w:tr>
      <w:tr w:rsidR="00E921D7" w:rsidRPr="005C39C1" w:rsidTr="005C39C1">
        <w:trPr>
          <w:trHeight w:val="412"/>
          <w:tblCellSpacing w:w="5" w:type="nil"/>
        </w:trPr>
        <w:tc>
          <w:tcPr>
            <w:tcW w:w="2269" w:type="dxa"/>
            <w:vMerge/>
            <w:tcBorders>
              <w:left w:val="single" w:sz="4" w:space="0" w:color="auto"/>
              <w:right w:val="single" w:sz="4" w:space="0" w:color="auto"/>
            </w:tcBorders>
          </w:tcPr>
          <w:p w:rsidR="00E921D7" w:rsidRPr="005C39C1" w:rsidRDefault="00E921D7" w:rsidP="00DB4C7C">
            <w:pPr>
              <w:pStyle w:val="ConsPlusCell"/>
            </w:pPr>
          </w:p>
        </w:tc>
        <w:tc>
          <w:tcPr>
            <w:tcW w:w="1843" w:type="dxa"/>
            <w:vMerge/>
            <w:tcBorders>
              <w:left w:val="single" w:sz="4" w:space="0" w:color="auto"/>
              <w:right w:val="single" w:sz="4" w:space="0" w:color="auto"/>
            </w:tcBorders>
          </w:tcPr>
          <w:p w:rsidR="00E921D7" w:rsidRPr="005C39C1" w:rsidRDefault="00E921D7" w:rsidP="00DB4C7C">
            <w:pPr>
              <w:pStyle w:val="ConsPlusCell"/>
            </w:pPr>
          </w:p>
        </w:tc>
        <w:tc>
          <w:tcPr>
            <w:tcW w:w="1984" w:type="dxa"/>
            <w:tcBorders>
              <w:top w:val="single" w:sz="4" w:space="0" w:color="auto"/>
              <w:left w:val="single" w:sz="4" w:space="0" w:color="auto"/>
              <w:bottom w:val="single" w:sz="4" w:space="0" w:color="auto"/>
              <w:right w:val="single" w:sz="4" w:space="0" w:color="auto"/>
            </w:tcBorders>
          </w:tcPr>
          <w:p w:rsidR="00E921D7" w:rsidRPr="005C39C1" w:rsidRDefault="005C39C1" w:rsidP="005C39C1">
            <w:pPr>
              <w:pStyle w:val="ConsPlusCell"/>
            </w:pPr>
            <w:r>
              <w:t>федеральный</w:t>
            </w:r>
            <w:r w:rsidR="00E921D7" w:rsidRPr="005C39C1">
              <w:t xml:space="preserve"> бюджет</w:t>
            </w:r>
          </w:p>
        </w:tc>
        <w:tc>
          <w:tcPr>
            <w:tcW w:w="1134" w:type="dxa"/>
            <w:gridSpan w:val="2"/>
            <w:tcBorders>
              <w:top w:val="single" w:sz="4" w:space="0" w:color="auto"/>
              <w:left w:val="single" w:sz="4" w:space="0" w:color="auto"/>
              <w:bottom w:val="single" w:sz="4" w:space="0" w:color="auto"/>
              <w:right w:val="single" w:sz="4" w:space="0" w:color="auto"/>
            </w:tcBorders>
          </w:tcPr>
          <w:p w:rsidR="00E921D7" w:rsidRPr="005C39C1" w:rsidRDefault="002910EF" w:rsidP="00DB4C7C">
            <w:pPr>
              <w:autoSpaceDE w:val="0"/>
              <w:autoSpaceDN w:val="0"/>
              <w:adjustRightInd w:val="0"/>
              <w:spacing w:after="0" w:line="240" w:lineRule="auto"/>
              <w:rPr>
                <w:rFonts w:ascii="Times New Roman" w:hAnsi="Times New Roman" w:cs="Times New Roman"/>
                <w:sz w:val="24"/>
                <w:szCs w:val="24"/>
              </w:rPr>
            </w:pPr>
            <w:r w:rsidRPr="005C39C1">
              <w:rPr>
                <w:rFonts w:ascii="Times New Roman" w:hAnsi="Times New Roman" w:cs="Times New Roman"/>
                <w:sz w:val="24"/>
                <w:szCs w:val="24"/>
              </w:rPr>
              <w:t>0,00</w:t>
            </w:r>
          </w:p>
        </w:tc>
        <w:tc>
          <w:tcPr>
            <w:tcW w:w="993" w:type="dxa"/>
            <w:tcBorders>
              <w:top w:val="single" w:sz="4" w:space="0" w:color="auto"/>
              <w:left w:val="single" w:sz="4" w:space="0" w:color="auto"/>
              <w:bottom w:val="single" w:sz="4" w:space="0" w:color="auto"/>
              <w:right w:val="single" w:sz="4" w:space="0" w:color="auto"/>
            </w:tcBorders>
          </w:tcPr>
          <w:p w:rsidR="00E921D7" w:rsidRPr="005C39C1" w:rsidRDefault="002910EF" w:rsidP="00DB4C7C">
            <w:pPr>
              <w:autoSpaceDE w:val="0"/>
              <w:autoSpaceDN w:val="0"/>
              <w:adjustRightInd w:val="0"/>
              <w:spacing w:after="0" w:line="240" w:lineRule="auto"/>
              <w:rPr>
                <w:rFonts w:ascii="Times New Roman" w:hAnsi="Times New Roman" w:cs="Times New Roman"/>
                <w:sz w:val="24"/>
                <w:szCs w:val="24"/>
              </w:rPr>
            </w:pPr>
            <w:r w:rsidRPr="005C39C1">
              <w:rPr>
                <w:rFonts w:ascii="Times New Roman" w:hAnsi="Times New Roman" w:cs="Times New Roman"/>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E921D7" w:rsidRPr="005C39C1" w:rsidRDefault="002910EF" w:rsidP="00DB4C7C">
            <w:pPr>
              <w:autoSpaceDE w:val="0"/>
              <w:autoSpaceDN w:val="0"/>
              <w:adjustRightInd w:val="0"/>
              <w:spacing w:after="0" w:line="240" w:lineRule="auto"/>
              <w:rPr>
                <w:rFonts w:ascii="Times New Roman" w:hAnsi="Times New Roman" w:cs="Times New Roman"/>
                <w:sz w:val="24"/>
                <w:szCs w:val="24"/>
              </w:rPr>
            </w:pPr>
            <w:r w:rsidRPr="005C39C1">
              <w:rPr>
                <w:rFonts w:ascii="Times New Roman" w:hAnsi="Times New Roman" w:cs="Times New Roman"/>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E921D7" w:rsidRPr="005C39C1" w:rsidRDefault="002910EF" w:rsidP="00DB4C7C">
            <w:pPr>
              <w:autoSpaceDE w:val="0"/>
              <w:autoSpaceDN w:val="0"/>
              <w:adjustRightInd w:val="0"/>
              <w:spacing w:after="0" w:line="240" w:lineRule="auto"/>
              <w:rPr>
                <w:rFonts w:ascii="Times New Roman" w:hAnsi="Times New Roman" w:cs="Times New Roman"/>
                <w:sz w:val="24"/>
                <w:szCs w:val="24"/>
              </w:rPr>
            </w:pPr>
            <w:r w:rsidRPr="005C39C1">
              <w:rPr>
                <w:rFonts w:ascii="Times New Roman" w:hAnsi="Times New Roman" w:cs="Times New Roman"/>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E921D7" w:rsidRPr="005C39C1" w:rsidRDefault="002910EF" w:rsidP="00DB4C7C">
            <w:pPr>
              <w:autoSpaceDE w:val="0"/>
              <w:autoSpaceDN w:val="0"/>
              <w:adjustRightInd w:val="0"/>
              <w:spacing w:after="0" w:line="240" w:lineRule="auto"/>
              <w:rPr>
                <w:rFonts w:ascii="Times New Roman" w:hAnsi="Times New Roman" w:cs="Times New Roman"/>
                <w:sz w:val="24"/>
                <w:szCs w:val="24"/>
              </w:rPr>
            </w:pPr>
            <w:r w:rsidRPr="005C39C1">
              <w:rPr>
                <w:rFonts w:ascii="Times New Roman" w:hAnsi="Times New Roman" w:cs="Times New Roman"/>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E921D7" w:rsidRPr="005C39C1" w:rsidRDefault="002910EF" w:rsidP="00DB4C7C">
            <w:pPr>
              <w:autoSpaceDE w:val="0"/>
              <w:autoSpaceDN w:val="0"/>
              <w:adjustRightInd w:val="0"/>
              <w:spacing w:after="0" w:line="240" w:lineRule="auto"/>
              <w:rPr>
                <w:rFonts w:ascii="Times New Roman" w:hAnsi="Times New Roman" w:cs="Times New Roman"/>
                <w:sz w:val="24"/>
                <w:szCs w:val="24"/>
              </w:rPr>
            </w:pPr>
            <w:r w:rsidRPr="005C39C1">
              <w:rPr>
                <w:rFonts w:ascii="Times New Roman" w:hAnsi="Times New Roman" w:cs="Times New Roman"/>
                <w:sz w:val="24"/>
                <w:szCs w:val="24"/>
              </w:rPr>
              <w:t>0,00</w:t>
            </w:r>
          </w:p>
        </w:tc>
        <w:tc>
          <w:tcPr>
            <w:tcW w:w="1984" w:type="dxa"/>
            <w:vMerge/>
            <w:tcBorders>
              <w:left w:val="single" w:sz="4" w:space="0" w:color="auto"/>
              <w:right w:val="single" w:sz="4" w:space="0" w:color="auto"/>
            </w:tcBorders>
          </w:tcPr>
          <w:p w:rsidR="00E921D7" w:rsidRPr="005C39C1" w:rsidRDefault="00E921D7" w:rsidP="00DB4C7C">
            <w:pPr>
              <w:rPr>
                <w:rFonts w:ascii="Times New Roman" w:hAnsi="Times New Roman" w:cs="Times New Roman"/>
                <w:sz w:val="24"/>
                <w:szCs w:val="24"/>
              </w:rPr>
            </w:pPr>
          </w:p>
        </w:tc>
      </w:tr>
      <w:tr w:rsidR="002910EF" w:rsidRPr="005C39C1" w:rsidTr="005C39C1">
        <w:trPr>
          <w:trHeight w:val="412"/>
          <w:tblCellSpacing w:w="5" w:type="nil"/>
        </w:trPr>
        <w:tc>
          <w:tcPr>
            <w:tcW w:w="2269" w:type="dxa"/>
            <w:vMerge/>
            <w:tcBorders>
              <w:left w:val="single" w:sz="4" w:space="0" w:color="auto"/>
              <w:right w:val="single" w:sz="4" w:space="0" w:color="auto"/>
            </w:tcBorders>
          </w:tcPr>
          <w:p w:rsidR="002910EF" w:rsidRPr="005C39C1" w:rsidRDefault="002910EF" w:rsidP="00DB4C7C">
            <w:pPr>
              <w:pStyle w:val="ConsPlusCell"/>
            </w:pPr>
          </w:p>
        </w:tc>
        <w:tc>
          <w:tcPr>
            <w:tcW w:w="1843" w:type="dxa"/>
            <w:vMerge/>
            <w:tcBorders>
              <w:left w:val="single" w:sz="4" w:space="0" w:color="auto"/>
              <w:right w:val="single" w:sz="4" w:space="0" w:color="auto"/>
            </w:tcBorders>
          </w:tcPr>
          <w:p w:rsidR="002910EF" w:rsidRPr="005C39C1" w:rsidRDefault="002910EF" w:rsidP="00DB4C7C">
            <w:pPr>
              <w:pStyle w:val="ConsPlusCell"/>
            </w:pPr>
          </w:p>
        </w:tc>
        <w:tc>
          <w:tcPr>
            <w:tcW w:w="1984" w:type="dxa"/>
            <w:tcBorders>
              <w:top w:val="single" w:sz="4" w:space="0" w:color="auto"/>
              <w:left w:val="single" w:sz="4" w:space="0" w:color="auto"/>
              <w:bottom w:val="single" w:sz="4" w:space="0" w:color="auto"/>
              <w:right w:val="single" w:sz="4" w:space="0" w:color="auto"/>
            </w:tcBorders>
          </w:tcPr>
          <w:p w:rsidR="002910EF" w:rsidRPr="005C39C1" w:rsidRDefault="002910EF" w:rsidP="005C39C1">
            <w:pPr>
              <w:pStyle w:val="ConsPlusCell"/>
            </w:pPr>
            <w:r w:rsidRPr="005C39C1">
              <w:t>областно</w:t>
            </w:r>
            <w:r w:rsidR="005C39C1">
              <w:t>й</w:t>
            </w:r>
            <w:r w:rsidRPr="005C39C1">
              <w:t xml:space="preserve"> бюджет</w:t>
            </w:r>
          </w:p>
        </w:tc>
        <w:tc>
          <w:tcPr>
            <w:tcW w:w="1134" w:type="dxa"/>
            <w:gridSpan w:val="2"/>
            <w:tcBorders>
              <w:top w:val="single" w:sz="4" w:space="0" w:color="auto"/>
              <w:left w:val="single" w:sz="4" w:space="0" w:color="auto"/>
              <w:bottom w:val="single" w:sz="4" w:space="0" w:color="auto"/>
              <w:right w:val="single" w:sz="4" w:space="0" w:color="auto"/>
            </w:tcBorders>
          </w:tcPr>
          <w:p w:rsidR="002910EF" w:rsidRPr="005C39C1" w:rsidRDefault="002910EF" w:rsidP="00DB4C7C">
            <w:pPr>
              <w:autoSpaceDE w:val="0"/>
              <w:autoSpaceDN w:val="0"/>
              <w:adjustRightInd w:val="0"/>
              <w:spacing w:after="0" w:line="240" w:lineRule="auto"/>
              <w:rPr>
                <w:rFonts w:ascii="Times New Roman" w:hAnsi="Times New Roman" w:cs="Times New Roman"/>
                <w:sz w:val="24"/>
                <w:szCs w:val="24"/>
              </w:rPr>
            </w:pPr>
            <w:r w:rsidRPr="005C39C1">
              <w:rPr>
                <w:rFonts w:ascii="Times New Roman" w:hAnsi="Times New Roman" w:cs="Times New Roman"/>
                <w:sz w:val="24"/>
                <w:szCs w:val="24"/>
              </w:rPr>
              <w:t>0,00</w:t>
            </w:r>
          </w:p>
        </w:tc>
        <w:tc>
          <w:tcPr>
            <w:tcW w:w="993" w:type="dxa"/>
            <w:tcBorders>
              <w:top w:val="single" w:sz="4" w:space="0" w:color="auto"/>
              <w:left w:val="single" w:sz="4" w:space="0" w:color="auto"/>
              <w:bottom w:val="single" w:sz="4" w:space="0" w:color="auto"/>
              <w:right w:val="single" w:sz="4" w:space="0" w:color="auto"/>
            </w:tcBorders>
          </w:tcPr>
          <w:p w:rsidR="002910EF" w:rsidRPr="005C39C1" w:rsidRDefault="002910EF" w:rsidP="00DB4C7C">
            <w:pPr>
              <w:autoSpaceDE w:val="0"/>
              <w:autoSpaceDN w:val="0"/>
              <w:adjustRightInd w:val="0"/>
              <w:spacing w:after="0" w:line="240" w:lineRule="auto"/>
              <w:rPr>
                <w:rFonts w:ascii="Times New Roman" w:hAnsi="Times New Roman" w:cs="Times New Roman"/>
                <w:sz w:val="24"/>
                <w:szCs w:val="24"/>
              </w:rPr>
            </w:pPr>
            <w:r w:rsidRPr="005C39C1">
              <w:rPr>
                <w:rFonts w:ascii="Times New Roman" w:hAnsi="Times New Roman" w:cs="Times New Roman"/>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2910EF" w:rsidRPr="005C39C1" w:rsidRDefault="002910EF" w:rsidP="00DB4C7C">
            <w:pPr>
              <w:autoSpaceDE w:val="0"/>
              <w:autoSpaceDN w:val="0"/>
              <w:adjustRightInd w:val="0"/>
              <w:spacing w:after="0" w:line="240" w:lineRule="auto"/>
              <w:rPr>
                <w:rFonts w:ascii="Times New Roman" w:hAnsi="Times New Roman" w:cs="Times New Roman"/>
                <w:sz w:val="24"/>
                <w:szCs w:val="24"/>
              </w:rPr>
            </w:pPr>
            <w:r w:rsidRPr="005C39C1">
              <w:rPr>
                <w:rFonts w:ascii="Times New Roman" w:hAnsi="Times New Roman" w:cs="Times New Roman"/>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2910EF" w:rsidRPr="005C39C1" w:rsidRDefault="002910EF" w:rsidP="00DB4C7C">
            <w:pPr>
              <w:autoSpaceDE w:val="0"/>
              <w:autoSpaceDN w:val="0"/>
              <w:adjustRightInd w:val="0"/>
              <w:spacing w:after="0" w:line="240" w:lineRule="auto"/>
              <w:rPr>
                <w:rFonts w:ascii="Times New Roman" w:hAnsi="Times New Roman" w:cs="Times New Roman"/>
                <w:sz w:val="24"/>
                <w:szCs w:val="24"/>
              </w:rPr>
            </w:pPr>
            <w:r w:rsidRPr="005C39C1">
              <w:rPr>
                <w:rFonts w:ascii="Times New Roman" w:hAnsi="Times New Roman" w:cs="Times New Roman"/>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2910EF" w:rsidRPr="005C39C1" w:rsidRDefault="002910EF" w:rsidP="00DB4C7C">
            <w:pPr>
              <w:autoSpaceDE w:val="0"/>
              <w:autoSpaceDN w:val="0"/>
              <w:adjustRightInd w:val="0"/>
              <w:spacing w:after="0" w:line="240" w:lineRule="auto"/>
              <w:rPr>
                <w:rFonts w:ascii="Times New Roman" w:hAnsi="Times New Roman" w:cs="Times New Roman"/>
                <w:sz w:val="24"/>
                <w:szCs w:val="24"/>
              </w:rPr>
            </w:pPr>
            <w:r w:rsidRPr="005C39C1">
              <w:rPr>
                <w:rFonts w:ascii="Times New Roman" w:hAnsi="Times New Roman" w:cs="Times New Roman"/>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2910EF" w:rsidRPr="005C39C1" w:rsidRDefault="002910EF" w:rsidP="00DB4C7C">
            <w:pPr>
              <w:autoSpaceDE w:val="0"/>
              <w:autoSpaceDN w:val="0"/>
              <w:adjustRightInd w:val="0"/>
              <w:spacing w:after="0" w:line="240" w:lineRule="auto"/>
              <w:rPr>
                <w:rFonts w:ascii="Times New Roman" w:hAnsi="Times New Roman" w:cs="Times New Roman"/>
                <w:sz w:val="24"/>
                <w:szCs w:val="24"/>
              </w:rPr>
            </w:pPr>
            <w:r w:rsidRPr="005C39C1">
              <w:rPr>
                <w:rFonts w:ascii="Times New Roman" w:hAnsi="Times New Roman" w:cs="Times New Roman"/>
                <w:sz w:val="24"/>
                <w:szCs w:val="24"/>
              </w:rPr>
              <w:t>0,00</w:t>
            </w:r>
          </w:p>
        </w:tc>
        <w:tc>
          <w:tcPr>
            <w:tcW w:w="1984" w:type="dxa"/>
            <w:vMerge/>
            <w:tcBorders>
              <w:left w:val="single" w:sz="4" w:space="0" w:color="auto"/>
              <w:right w:val="single" w:sz="4" w:space="0" w:color="auto"/>
            </w:tcBorders>
          </w:tcPr>
          <w:p w:rsidR="002910EF" w:rsidRPr="005C39C1" w:rsidRDefault="002910EF" w:rsidP="00DB4C7C">
            <w:pPr>
              <w:rPr>
                <w:rFonts w:ascii="Times New Roman" w:hAnsi="Times New Roman" w:cs="Times New Roman"/>
                <w:sz w:val="24"/>
                <w:szCs w:val="24"/>
              </w:rPr>
            </w:pPr>
          </w:p>
        </w:tc>
      </w:tr>
      <w:tr w:rsidR="00E921D7" w:rsidRPr="005C39C1" w:rsidTr="00741667">
        <w:trPr>
          <w:trHeight w:val="412"/>
          <w:tblCellSpacing w:w="5" w:type="nil"/>
        </w:trPr>
        <w:tc>
          <w:tcPr>
            <w:tcW w:w="2269" w:type="dxa"/>
            <w:vMerge/>
            <w:tcBorders>
              <w:left w:val="single" w:sz="4" w:space="0" w:color="auto"/>
              <w:bottom w:val="single" w:sz="4" w:space="0" w:color="auto"/>
              <w:right w:val="single" w:sz="4" w:space="0" w:color="auto"/>
            </w:tcBorders>
          </w:tcPr>
          <w:p w:rsidR="00E921D7" w:rsidRPr="005C39C1" w:rsidRDefault="00E921D7" w:rsidP="00DB4C7C">
            <w:pPr>
              <w:pStyle w:val="ConsPlusCell"/>
            </w:pPr>
          </w:p>
        </w:tc>
        <w:tc>
          <w:tcPr>
            <w:tcW w:w="1843" w:type="dxa"/>
            <w:vMerge/>
            <w:tcBorders>
              <w:left w:val="single" w:sz="4" w:space="0" w:color="auto"/>
              <w:bottom w:val="single" w:sz="4" w:space="0" w:color="auto"/>
              <w:right w:val="single" w:sz="4" w:space="0" w:color="auto"/>
            </w:tcBorders>
          </w:tcPr>
          <w:p w:rsidR="00E921D7" w:rsidRPr="005C39C1" w:rsidRDefault="00E921D7" w:rsidP="00DB4C7C">
            <w:pPr>
              <w:pStyle w:val="ConsPlusCell"/>
            </w:pPr>
          </w:p>
        </w:tc>
        <w:tc>
          <w:tcPr>
            <w:tcW w:w="1984" w:type="dxa"/>
            <w:tcBorders>
              <w:top w:val="single" w:sz="4" w:space="0" w:color="auto"/>
              <w:left w:val="single" w:sz="4" w:space="0" w:color="auto"/>
              <w:bottom w:val="single" w:sz="4" w:space="0" w:color="auto"/>
              <w:right w:val="single" w:sz="4" w:space="0" w:color="auto"/>
            </w:tcBorders>
          </w:tcPr>
          <w:p w:rsidR="00E921D7" w:rsidRPr="005C39C1" w:rsidRDefault="00E921D7" w:rsidP="005C39C1">
            <w:pPr>
              <w:pStyle w:val="ConsPlusCell"/>
            </w:pPr>
            <w:r w:rsidRPr="005C39C1">
              <w:t>районн</w:t>
            </w:r>
            <w:r w:rsidR="005C39C1">
              <w:t>ый</w:t>
            </w:r>
            <w:r w:rsidRPr="005C39C1">
              <w:t xml:space="preserve"> бюджет</w:t>
            </w:r>
          </w:p>
        </w:tc>
        <w:tc>
          <w:tcPr>
            <w:tcW w:w="1134" w:type="dxa"/>
            <w:gridSpan w:val="2"/>
            <w:tcBorders>
              <w:top w:val="single" w:sz="4" w:space="0" w:color="auto"/>
              <w:left w:val="single" w:sz="4" w:space="0" w:color="auto"/>
              <w:bottom w:val="single" w:sz="4" w:space="0" w:color="auto"/>
              <w:right w:val="single" w:sz="4" w:space="0" w:color="auto"/>
            </w:tcBorders>
          </w:tcPr>
          <w:p w:rsidR="00E921D7" w:rsidRPr="005C39C1" w:rsidRDefault="002910EF" w:rsidP="00DB4C7C">
            <w:pPr>
              <w:autoSpaceDE w:val="0"/>
              <w:autoSpaceDN w:val="0"/>
              <w:adjustRightInd w:val="0"/>
              <w:spacing w:after="0" w:line="240" w:lineRule="auto"/>
              <w:rPr>
                <w:rFonts w:ascii="Times New Roman" w:hAnsi="Times New Roman" w:cs="Times New Roman"/>
                <w:sz w:val="24"/>
                <w:szCs w:val="24"/>
              </w:rPr>
            </w:pPr>
            <w:r w:rsidRPr="005C39C1">
              <w:rPr>
                <w:rFonts w:ascii="Times New Roman" w:hAnsi="Times New Roman" w:cs="Times New Roman"/>
                <w:sz w:val="24"/>
                <w:szCs w:val="24"/>
              </w:rPr>
              <w:t>5 027,47</w:t>
            </w:r>
          </w:p>
        </w:tc>
        <w:tc>
          <w:tcPr>
            <w:tcW w:w="993" w:type="dxa"/>
            <w:tcBorders>
              <w:top w:val="single" w:sz="4" w:space="0" w:color="auto"/>
              <w:left w:val="single" w:sz="4" w:space="0" w:color="auto"/>
              <w:bottom w:val="single" w:sz="4" w:space="0" w:color="auto"/>
              <w:right w:val="single" w:sz="4" w:space="0" w:color="auto"/>
            </w:tcBorders>
          </w:tcPr>
          <w:p w:rsidR="00E921D7" w:rsidRPr="005C39C1" w:rsidRDefault="002910EF" w:rsidP="00DB4C7C">
            <w:pPr>
              <w:autoSpaceDE w:val="0"/>
              <w:autoSpaceDN w:val="0"/>
              <w:adjustRightInd w:val="0"/>
              <w:spacing w:after="0" w:line="240" w:lineRule="auto"/>
              <w:rPr>
                <w:rFonts w:ascii="Times New Roman" w:hAnsi="Times New Roman" w:cs="Times New Roman"/>
                <w:sz w:val="24"/>
                <w:szCs w:val="24"/>
              </w:rPr>
            </w:pPr>
            <w:r w:rsidRPr="005C39C1">
              <w:rPr>
                <w:rFonts w:ascii="Times New Roman" w:hAnsi="Times New Roman" w:cs="Times New Roman"/>
                <w:sz w:val="24"/>
                <w:szCs w:val="24"/>
              </w:rPr>
              <w:t>5 027,47</w:t>
            </w:r>
          </w:p>
        </w:tc>
        <w:tc>
          <w:tcPr>
            <w:tcW w:w="1134" w:type="dxa"/>
            <w:tcBorders>
              <w:top w:val="single" w:sz="4" w:space="0" w:color="auto"/>
              <w:left w:val="single" w:sz="4" w:space="0" w:color="auto"/>
              <w:bottom w:val="single" w:sz="4" w:space="0" w:color="auto"/>
              <w:right w:val="single" w:sz="4" w:space="0" w:color="auto"/>
            </w:tcBorders>
          </w:tcPr>
          <w:p w:rsidR="00E921D7" w:rsidRPr="005C39C1" w:rsidRDefault="002910EF" w:rsidP="00DB4C7C">
            <w:pPr>
              <w:autoSpaceDE w:val="0"/>
              <w:autoSpaceDN w:val="0"/>
              <w:adjustRightInd w:val="0"/>
              <w:spacing w:after="0" w:line="240" w:lineRule="auto"/>
              <w:rPr>
                <w:rFonts w:ascii="Times New Roman" w:hAnsi="Times New Roman" w:cs="Times New Roman"/>
                <w:sz w:val="24"/>
                <w:szCs w:val="24"/>
              </w:rPr>
            </w:pPr>
            <w:r w:rsidRPr="005C39C1">
              <w:rPr>
                <w:rFonts w:ascii="Times New Roman" w:hAnsi="Times New Roman" w:cs="Times New Roman"/>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E921D7" w:rsidRPr="005C39C1" w:rsidRDefault="002910EF" w:rsidP="00DB4C7C">
            <w:pPr>
              <w:autoSpaceDE w:val="0"/>
              <w:autoSpaceDN w:val="0"/>
              <w:adjustRightInd w:val="0"/>
              <w:spacing w:after="0" w:line="240" w:lineRule="auto"/>
              <w:rPr>
                <w:rFonts w:ascii="Times New Roman" w:hAnsi="Times New Roman" w:cs="Times New Roman"/>
                <w:sz w:val="24"/>
                <w:szCs w:val="24"/>
              </w:rPr>
            </w:pPr>
            <w:r w:rsidRPr="005C39C1">
              <w:rPr>
                <w:rFonts w:ascii="Times New Roman" w:hAnsi="Times New Roman" w:cs="Times New Roman"/>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E921D7" w:rsidRPr="005C39C1" w:rsidRDefault="002910EF" w:rsidP="00DB4C7C">
            <w:pPr>
              <w:autoSpaceDE w:val="0"/>
              <w:autoSpaceDN w:val="0"/>
              <w:adjustRightInd w:val="0"/>
              <w:spacing w:after="0" w:line="240" w:lineRule="auto"/>
              <w:rPr>
                <w:rFonts w:ascii="Times New Roman" w:hAnsi="Times New Roman" w:cs="Times New Roman"/>
                <w:sz w:val="24"/>
                <w:szCs w:val="24"/>
              </w:rPr>
            </w:pPr>
            <w:r w:rsidRPr="005C39C1">
              <w:rPr>
                <w:rFonts w:ascii="Times New Roman" w:hAnsi="Times New Roman" w:cs="Times New Roman"/>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E921D7" w:rsidRPr="005C39C1" w:rsidRDefault="002910EF" w:rsidP="00DB4C7C">
            <w:pPr>
              <w:autoSpaceDE w:val="0"/>
              <w:autoSpaceDN w:val="0"/>
              <w:adjustRightInd w:val="0"/>
              <w:spacing w:after="0" w:line="240" w:lineRule="auto"/>
              <w:rPr>
                <w:rFonts w:ascii="Times New Roman" w:hAnsi="Times New Roman" w:cs="Times New Roman"/>
                <w:sz w:val="24"/>
                <w:szCs w:val="24"/>
              </w:rPr>
            </w:pPr>
            <w:r w:rsidRPr="005C39C1">
              <w:rPr>
                <w:rFonts w:ascii="Times New Roman" w:hAnsi="Times New Roman" w:cs="Times New Roman"/>
                <w:sz w:val="24"/>
                <w:szCs w:val="24"/>
              </w:rPr>
              <w:t>0,00</w:t>
            </w:r>
          </w:p>
        </w:tc>
        <w:tc>
          <w:tcPr>
            <w:tcW w:w="1984" w:type="dxa"/>
            <w:vMerge/>
            <w:tcBorders>
              <w:left w:val="single" w:sz="4" w:space="0" w:color="auto"/>
              <w:bottom w:val="single" w:sz="4" w:space="0" w:color="auto"/>
              <w:right w:val="single" w:sz="4" w:space="0" w:color="auto"/>
            </w:tcBorders>
          </w:tcPr>
          <w:p w:rsidR="00E921D7" w:rsidRPr="005C39C1" w:rsidRDefault="00E921D7" w:rsidP="00DB4C7C">
            <w:pPr>
              <w:rPr>
                <w:rFonts w:ascii="Times New Roman" w:hAnsi="Times New Roman" w:cs="Times New Roman"/>
                <w:sz w:val="24"/>
                <w:szCs w:val="24"/>
              </w:rPr>
            </w:pPr>
          </w:p>
        </w:tc>
      </w:tr>
      <w:tr w:rsidR="00741667" w:rsidRPr="005C39C1" w:rsidTr="004C6AD7">
        <w:trPr>
          <w:trHeight w:val="412"/>
          <w:tblCellSpacing w:w="5" w:type="nil"/>
        </w:trPr>
        <w:tc>
          <w:tcPr>
            <w:tcW w:w="4112" w:type="dxa"/>
            <w:gridSpan w:val="2"/>
            <w:vMerge w:val="restart"/>
            <w:tcBorders>
              <w:top w:val="single" w:sz="4" w:space="0" w:color="auto"/>
              <w:left w:val="single" w:sz="4" w:space="0" w:color="auto"/>
              <w:right w:val="single" w:sz="4" w:space="0" w:color="auto"/>
            </w:tcBorders>
          </w:tcPr>
          <w:p w:rsidR="00741667" w:rsidRPr="005C39C1" w:rsidRDefault="00741667" w:rsidP="00741667">
            <w:pPr>
              <w:autoSpaceDE w:val="0"/>
              <w:autoSpaceDN w:val="0"/>
              <w:adjustRightInd w:val="0"/>
              <w:spacing w:after="0" w:line="240" w:lineRule="auto"/>
              <w:rPr>
                <w:rFonts w:ascii="Times New Roman" w:hAnsi="Times New Roman" w:cs="Times New Roman"/>
                <w:color w:val="000000"/>
                <w:sz w:val="24"/>
                <w:szCs w:val="24"/>
              </w:rPr>
            </w:pPr>
            <w:r w:rsidRPr="005C39C1">
              <w:rPr>
                <w:rFonts w:ascii="Times New Roman" w:hAnsi="Times New Roman" w:cs="Times New Roman"/>
                <w:color w:val="000000"/>
                <w:sz w:val="24"/>
                <w:szCs w:val="24"/>
              </w:rPr>
              <w:t>Итого по программе</w:t>
            </w:r>
          </w:p>
        </w:tc>
        <w:tc>
          <w:tcPr>
            <w:tcW w:w="1984" w:type="dxa"/>
            <w:tcBorders>
              <w:top w:val="single" w:sz="4" w:space="0" w:color="auto"/>
              <w:left w:val="single" w:sz="4" w:space="0" w:color="auto"/>
              <w:bottom w:val="single" w:sz="4" w:space="0" w:color="auto"/>
              <w:right w:val="single" w:sz="4" w:space="0" w:color="auto"/>
            </w:tcBorders>
          </w:tcPr>
          <w:p w:rsidR="00741667" w:rsidRPr="005C39C1" w:rsidRDefault="00741667" w:rsidP="00DB4C7C">
            <w:pPr>
              <w:autoSpaceDE w:val="0"/>
              <w:autoSpaceDN w:val="0"/>
              <w:adjustRightInd w:val="0"/>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итого</w:t>
            </w:r>
            <w:r w:rsidRPr="005C39C1">
              <w:rPr>
                <w:rFonts w:ascii="Times New Roman" w:hAnsi="Times New Roman" w:cs="Times New Roman"/>
                <w:b/>
                <w:bCs/>
                <w:color w:val="000000"/>
                <w:sz w:val="24"/>
                <w:szCs w:val="24"/>
              </w:rPr>
              <w:t>, в</w:t>
            </w:r>
            <w:r>
              <w:rPr>
                <w:rFonts w:ascii="Times New Roman" w:hAnsi="Times New Roman" w:cs="Times New Roman"/>
                <w:b/>
                <w:bCs/>
                <w:color w:val="000000"/>
                <w:sz w:val="24"/>
                <w:szCs w:val="24"/>
              </w:rPr>
              <w:t xml:space="preserve"> </w:t>
            </w:r>
            <w:r w:rsidRPr="005C39C1">
              <w:rPr>
                <w:rFonts w:ascii="Times New Roman" w:hAnsi="Times New Roman" w:cs="Times New Roman"/>
                <w:b/>
                <w:bCs/>
                <w:color w:val="000000"/>
                <w:sz w:val="24"/>
                <w:szCs w:val="24"/>
              </w:rPr>
              <w:t>т.ч.:</w:t>
            </w:r>
          </w:p>
        </w:tc>
        <w:tc>
          <w:tcPr>
            <w:tcW w:w="1134" w:type="dxa"/>
            <w:gridSpan w:val="2"/>
            <w:tcBorders>
              <w:top w:val="single" w:sz="4" w:space="0" w:color="auto"/>
              <w:left w:val="single" w:sz="4" w:space="0" w:color="auto"/>
              <w:bottom w:val="single" w:sz="4" w:space="0" w:color="auto"/>
              <w:right w:val="single" w:sz="4" w:space="0" w:color="auto"/>
            </w:tcBorders>
          </w:tcPr>
          <w:p w:rsidR="00741667" w:rsidRPr="005C39C1" w:rsidRDefault="00741667" w:rsidP="00824533">
            <w:pPr>
              <w:autoSpaceDE w:val="0"/>
              <w:autoSpaceDN w:val="0"/>
              <w:adjustRightInd w:val="0"/>
              <w:spacing w:after="0" w:line="240" w:lineRule="auto"/>
              <w:rPr>
                <w:rFonts w:ascii="Times New Roman" w:hAnsi="Times New Roman" w:cs="Times New Roman"/>
                <w:b/>
                <w:bCs/>
                <w:color w:val="000000"/>
                <w:sz w:val="24"/>
                <w:szCs w:val="24"/>
              </w:rPr>
            </w:pPr>
            <w:r w:rsidRPr="005C39C1">
              <w:rPr>
                <w:rFonts w:ascii="Times New Roman" w:hAnsi="Times New Roman" w:cs="Times New Roman"/>
                <w:b/>
                <w:bCs/>
                <w:color w:val="000000"/>
                <w:sz w:val="24"/>
                <w:szCs w:val="24"/>
              </w:rPr>
              <w:t>56 932,80</w:t>
            </w:r>
          </w:p>
        </w:tc>
        <w:tc>
          <w:tcPr>
            <w:tcW w:w="993" w:type="dxa"/>
            <w:tcBorders>
              <w:top w:val="single" w:sz="4" w:space="0" w:color="auto"/>
              <w:left w:val="single" w:sz="4" w:space="0" w:color="auto"/>
              <w:bottom w:val="single" w:sz="4" w:space="0" w:color="auto"/>
              <w:right w:val="single" w:sz="4" w:space="0" w:color="auto"/>
            </w:tcBorders>
          </w:tcPr>
          <w:p w:rsidR="00741667" w:rsidRPr="005C39C1" w:rsidRDefault="00741667" w:rsidP="00DB4C7C">
            <w:pPr>
              <w:autoSpaceDE w:val="0"/>
              <w:autoSpaceDN w:val="0"/>
              <w:adjustRightInd w:val="0"/>
              <w:spacing w:after="0" w:line="240" w:lineRule="auto"/>
              <w:rPr>
                <w:rFonts w:ascii="Times New Roman" w:hAnsi="Times New Roman" w:cs="Times New Roman"/>
                <w:b/>
                <w:bCs/>
                <w:color w:val="000000"/>
                <w:sz w:val="24"/>
                <w:szCs w:val="24"/>
              </w:rPr>
            </w:pPr>
            <w:r w:rsidRPr="005C39C1">
              <w:rPr>
                <w:rFonts w:ascii="Times New Roman" w:hAnsi="Times New Roman" w:cs="Times New Roman"/>
                <w:b/>
                <w:bCs/>
                <w:color w:val="000000"/>
                <w:sz w:val="24"/>
                <w:szCs w:val="24"/>
              </w:rPr>
              <w:t>11 884,40</w:t>
            </w:r>
          </w:p>
        </w:tc>
        <w:tc>
          <w:tcPr>
            <w:tcW w:w="1134" w:type="dxa"/>
            <w:tcBorders>
              <w:top w:val="single" w:sz="4" w:space="0" w:color="auto"/>
              <w:left w:val="single" w:sz="4" w:space="0" w:color="auto"/>
              <w:bottom w:val="single" w:sz="4" w:space="0" w:color="auto"/>
              <w:right w:val="single" w:sz="4" w:space="0" w:color="auto"/>
            </w:tcBorders>
          </w:tcPr>
          <w:p w:rsidR="00741667" w:rsidRPr="005C39C1" w:rsidRDefault="00741667" w:rsidP="00DB4C7C">
            <w:pPr>
              <w:autoSpaceDE w:val="0"/>
              <w:autoSpaceDN w:val="0"/>
              <w:adjustRightInd w:val="0"/>
              <w:spacing w:after="0" w:line="240" w:lineRule="auto"/>
              <w:rPr>
                <w:rFonts w:ascii="Times New Roman" w:hAnsi="Times New Roman" w:cs="Times New Roman"/>
                <w:b/>
                <w:bCs/>
                <w:color w:val="000000"/>
                <w:sz w:val="24"/>
                <w:szCs w:val="24"/>
              </w:rPr>
            </w:pPr>
            <w:r w:rsidRPr="005C39C1">
              <w:rPr>
                <w:rFonts w:ascii="Times New Roman" w:hAnsi="Times New Roman" w:cs="Times New Roman"/>
                <w:b/>
                <w:bCs/>
                <w:color w:val="000000"/>
                <w:sz w:val="24"/>
                <w:szCs w:val="24"/>
              </w:rPr>
              <w:t>11 885,10</w:t>
            </w:r>
          </w:p>
        </w:tc>
        <w:tc>
          <w:tcPr>
            <w:tcW w:w="1134" w:type="dxa"/>
            <w:tcBorders>
              <w:top w:val="single" w:sz="4" w:space="0" w:color="auto"/>
              <w:left w:val="single" w:sz="4" w:space="0" w:color="auto"/>
              <w:bottom w:val="single" w:sz="4" w:space="0" w:color="auto"/>
              <w:right w:val="single" w:sz="4" w:space="0" w:color="auto"/>
            </w:tcBorders>
          </w:tcPr>
          <w:p w:rsidR="00741667" w:rsidRPr="005C39C1" w:rsidRDefault="00741667" w:rsidP="00DB4C7C">
            <w:pPr>
              <w:autoSpaceDE w:val="0"/>
              <w:autoSpaceDN w:val="0"/>
              <w:adjustRightInd w:val="0"/>
              <w:spacing w:after="0" w:line="240" w:lineRule="auto"/>
              <w:rPr>
                <w:rFonts w:ascii="Times New Roman" w:hAnsi="Times New Roman" w:cs="Times New Roman"/>
                <w:b/>
                <w:bCs/>
                <w:color w:val="000000"/>
                <w:sz w:val="24"/>
                <w:szCs w:val="24"/>
              </w:rPr>
            </w:pPr>
            <w:r w:rsidRPr="005C39C1">
              <w:rPr>
                <w:rFonts w:ascii="Times New Roman" w:hAnsi="Times New Roman" w:cs="Times New Roman"/>
                <w:b/>
                <w:bCs/>
                <w:color w:val="000000"/>
                <w:sz w:val="24"/>
                <w:szCs w:val="24"/>
              </w:rPr>
              <w:t>11 887,70</w:t>
            </w:r>
          </w:p>
        </w:tc>
        <w:tc>
          <w:tcPr>
            <w:tcW w:w="1134" w:type="dxa"/>
            <w:tcBorders>
              <w:top w:val="single" w:sz="4" w:space="0" w:color="auto"/>
              <w:left w:val="single" w:sz="4" w:space="0" w:color="auto"/>
              <w:bottom w:val="single" w:sz="4" w:space="0" w:color="auto"/>
              <w:right w:val="single" w:sz="4" w:space="0" w:color="auto"/>
            </w:tcBorders>
          </w:tcPr>
          <w:p w:rsidR="00741667" w:rsidRPr="005C39C1" w:rsidRDefault="00741667" w:rsidP="0036453A">
            <w:pPr>
              <w:rPr>
                <w:b/>
                <w:sz w:val="24"/>
                <w:szCs w:val="24"/>
              </w:rPr>
            </w:pPr>
            <w:r w:rsidRPr="005C39C1">
              <w:rPr>
                <w:rFonts w:ascii="Times New Roman" w:hAnsi="Times New Roman" w:cs="Times New Roman"/>
                <w:b/>
                <w:color w:val="000000"/>
                <w:sz w:val="24"/>
                <w:szCs w:val="24"/>
              </w:rPr>
              <w:t>10 637,80</w:t>
            </w:r>
          </w:p>
        </w:tc>
        <w:tc>
          <w:tcPr>
            <w:tcW w:w="1134" w:type="dxa"/>
            <w:tcBorders>
              <w:top w:val="single" w:sz="4" w:space="0" w:color="auto"/>
              <w:left w:val="single" w:sz="4" w:space="0" w:color="auto"/>
              <w:bottom w:val="single" w:sz="4" w:space="0" w:color="auto"/>
              <w:right w:val="single" w:sz="4" w:space="0" w:color="auto"/>
            </w:tcBorders>
          </w:tcPr>
          <w:p w:rsidR="00741667" w:rsidRPr="005C39C1" w:rsidRDefault="00741667" w:rsidP="0036453A">
            <w:pPr>
              <w:rPr>
                <w:b/>
                <w:sz w:val="24"/>
                <w:szCs w:val="24"/>
              </w:rPr>
            </w:pPr>
            <w:r w:rsidRPr="005C39C1">
              <w:rPr>
                <w:rFonts w:ascii="Times New Roman" w:hAnsi="Times New Roman" w:cs="Times New Roman"/>
                <w:b/>
                <w:color w:val="000000"/>
                <w:sz w:val="24"/>
                <w:szCs w:val="24"/>
              </w:rPr>
              <w:t>10 637,80</w:t>
            </w:r>
          </w:p>
        </w:tc>
        <w:tc>
          <w:tcPr>
            <w:tcW w:w="1984" w:type="dxa"/>
            <w:tcBorders>
              <w:top w:val="single" w:sz="4" w:space="0" w:color="auto"/>
              <w:left w:val="single" w:sz="4" w:space="0" w:color="auto"/>
              <w:right w:val="single" w:sz="4" w:space="0" w:color="auto"/>
            </w:tcBorders>
          </w:tcPr>
          <w:p w:rsidR="00741667" w:rsidRPr="005C39C1" w:rsidRDefault="00741667" w:rsidP="00DB4C7C">
            <w:pPr>
              <w:autoSpaceDE w:val="0"/>
              <w:autoSpaceDN w:val="0"/>
              <w:adjustRightInd w:val="0"/>
              <w:spacing w:after="0" w:line="240" w:lineRule="auto"/>
              <w:rPr>
                <w:rFonts w:ascii="Times New Roman" w:hAnsi="Times New Roman" w:cs="Times New Roman"/>
                <w:color w:val="000000"/>
                <w:sz w:val="24"/>
                <w:szCs w:val="24"/>
              </w:rPr>
            </w:pPr>
          </w:p>
        </w:tc>
      </w:tr>
      <w:tr w:rsidR="00741667" w:rsidRPr="005C39C1" w:rsidTr="00D216DB">
        <w:trPr>
          <w:trHeight w:val="412"/>
          <w:tblCellSpacing w:w="5" w:type="nil"/>
        </w:trPr>
        <w:tc>
          <w:tcPr>
            <w:tcW w:w="4112" w:type="dxa"/>
            <w:gridSpan w:val="2"/>
            <w:vMerge/>
            <w:tcBorders>
              <w:left w:val="single" w:sz="4" w:space="0" w:color="auto"/>
              <w:right w:val="single" w:sz="4" w:space="0" w:color="auto"/>
            </w:tcBorders>
          </w:tcPr>
          <w:p w:rsidR="00741667" w:rsidRPr="005C39C1" w:rsidRDefault="00741667" w:rsidP="00DB4C7C">
            <w:pPr>
              <w:autoSpaceDE w:val="0"/>
              <w:autoSpaceDN w:val="0"/>
              <w:adjustRightInd w:val="0"/>
              <w:spacing w:after="0" w:line="240" w:lineRule="auto"/>
              <w:jc w:val="center"/>
              <w:rPr>
                <w:rFonts w:ascii="Times New Roman" w:hAnsi="Times New Roman" w:cs="Times New Roman"/>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741667" w:rsidRPr="005C39C1" w:rsidRDefault="00741667" w:rsidP="00DB4C7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федеральный бюджет</w:t>
            </w:r>
          </w:p>
        </w:tc>
        <w:tc>
          <w:tcPr>
            <w:tcW w:w="1134" w:type="dxa"/>
            <w:gridSpan w:val="2"/>
            <w:tcBorders>
              <w:top w:val="single" w:sz="4" w:space="0" w:color="auto"/>
              <w:left w:val="single" w:sz="4" w:space="0" w:color="auto"/>
              <w:bottom w:val="single" w:sz="4" w:space="0" w:color="auto"/>
              <w:right w:val="single" w:sz="4" w:space="0" w:color="auto"/>
            </w:tcBorders>
          </w:tcPr>
          <w:p w:rsidR="00741667" w:rsidRPr="005C39C1" w:rsidRDefault="00EA6218" w:rsidP="00741667">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0,00</w:t>
            </w:r>
          </w:p>
        </w:tc>
        <w:tc>
          <w:tcPr>
            <w:tcW w:w="993" w:type="dxa"/>
            <w:tcBorders>
              <w:top w:val="single" w:sz="4" w:space="0" w:color="auto"/>
              <w:left w:val="single" w:sz="4" w:space="0" w:color="auto"/>
              <w:bottom w:val="single" w:sz="4" w:space="0" w:color="auto"/>
              <w:right w:val="single" w:sz="4" w:space="0" w:color="auto"/>
            </w:tcBorders>
          </w:tcPr>
          <w:p w:rsidR="00741667" w:rsidRPr="005C39C1" w:rsidRDefault="00EA6218" w:rsidP="00824533">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741667" w:rsidRPr="005C39C1" w:rsidRDefault="00EA6218" w:rsidP="00824533">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741667" w:rsidRPr="005C39C1" w:rsidRDefault="00EA6218" w:rsidP="007B3849">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741667" w:rsidRPr="005C39C1" w:rsidRDefault="00EA6218" w:rsidP="007B3849">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741667" w:rsidRPr="005C39C1" w:rsidRDefault="00EA6218" w:rsidP="00DB4C7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0,00</w:t>
            </w:r>
          </w:p>
        </w:tc>
        <w:tc>
          <w:tcPr>
            <w:tcW w:w="1984" w:type="dxa"/>
            <w:tcBorders>
              <w:left w:val="single" w:sz="4" w:space="0" w:color="auto"/>
              <w:right w:val="single" w:sz="4" w:space="0" w:color="auto"/>
            </w:tcBorders>
          </w:tcPr>
          <w:p w:rsidR="00741667" w:rsidRPr="005C39C1" w:rsidRDefault="00741667" w:rsidP="00DB4C7C">
            <w:pPr>
              <w:autoSpaceDE w:val="0"/>
              <w:autoSpaceDN w:val="0"/>
              <w:adjustRightInd w:val="0"/>
              <w:spacing w:after="0" w:line="240" w:lineRule="auto"/>
              <w:rPr>
                <w:rFonts w:ascii="Times New Roman" w:hAnsi="Times New Roman" w:cs="Times New Roman"/>
                <w:color w:val="000000"/>
                <w:sz w:val="24"/>
                <w:szCs w:val="24"/>
              </w:rPr>
            </w:pPr>
          </w:p>
        </w:tc>
      </w:tr>
      <w:tr w:rsidR="00741667" w:rsidRPr="005C39C1" w:rsidTr="00065A43">
        <w:trPr>
          <w:trHeight w:val="412"/>
          <w:tblCellSpacing w:w="5" w:type="nil"/>
        </w:trPr>
        <w:tc>
          <w:tcPr>
            <w:tcW w:w="4112" w:type="dxa"/>
            <w:gridSpan w:val="2"/>
            <w:vMerge/>
            <w:tcBorders>
              <w:left w:val="single" w:sz="4" w:space="0" w:color="auto"/>
              <w:right w:val="single" w:sz="4" w:space="0" w:color="auto"/>
            </w:tcBorders>
          </w:tcPr>
          <w:p w:rsidR="00741667" w:rsidRPr="005C39C1" w:rsidRDefault="00741667" w:rsidP="00DB4C7C">
            <w:pPr>
              <w:autoSpaceDE w:val="0"/>
              <w:autoSpaceDN w:val="0"/>
              <w:adjustRightInd w:val="0"/>
              <w:spacing w:after="0" w:line="240" w:lineRule="auto"/>
              <w:jc w:val="center"/>
              <w:rPr>
                <w:rFonts w:ascii="Times New Roman" w:hAnsi="Times New Roman" w:cs="Times New Roman"/>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741667" w:rsidRPr="005C39C1" w:rsidRDefault="00741667" w:rsidP="00DB4C7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областной бюджет</w:t>
            </w:r>
            <w:r w:rsidRPr="005C39C1">
              <w:rPr>
                <w:rFonts w:ascii="Times New Roman" w:hAnsi="Times New Roman" w:cs="Times New Roman"/>
                <w:color w:val="000000"/>
                <w:sz w:val="24"/>
                <w:szCs w:val="24"/>
              </w:rPr>
              <w:t xml:space="preserve"> </w:t>
            </w:r>
          </w:p>
        </w:tc>
        <w:tc>
          <w:tcPr>
            <w:tcW w:w="1134" w:type="dxa"/>
            <w:gridSpan w:val="2"/>
            <w:tcBorders>
              <w:top w:val="single" w:sz="4" w:space="0" w:color="auto"/>
              <w:left w:val="single" w:sz="4" w:space="0" w:color="auto"/>
              <w:bottom w:val="single" w:sz="4" w:space="0" w:color="auto"/>
              <w:right w:val="single" w:sz="4" w:space="0" w:color="auto"/>
            </w:tcBorders>
          </w:tcPr>
          <w:p w:rsidR="00741667" w:rsidRPr="005C39C1" w:rsidRDefault="00741667" w:rsidP="00DB4C7C">
            <w:pPr>
              <w:autoSpaceDE w:val="0"/>
              <w:autoSpaceDN w:val="0"/>
              <w:adjustRightInd w:val="0"/>
              <w:spacing w:after="0" w:line="240" w:lineRule="auto"/>
              <w:rPr>
                <w:rFonts w:ascii="Times New Roman" w:hAnsi="Times New Roman" w:cs="Times New Roman"/>
                <w:color w:val="000000"/>
                <w:sz w:val="24"/>
                <w:szCs w:val="24"/>
              </w:rPr>
            </w:pPr>
            <w:r w:rsidRPr="005C39C1">
              <w:rPr>
                <w:rFonts w:ascii="Times New Roman" w:hAnsi="Times New Roman" w:cs="Times New Roman"/>
                <w:color w:val="000000"/>
                <w:sz w:val="24"/>
                <w:szCs w:val="24"/>
              </w:rPr>
              <w:t>3 743,80</w:t>
            </w:r>
          </w:p>
        </w:tc>
        <w:tc>
          <w:tcPr>
            <w:tcW w:w="993" w:type="dxa"/>
            <w:tcBorders>
              <w:top w:val="single" w:sz="4" w:space="0" w:color="auto"/>
              <w:left w:val="single" w:sz="4" w:space="0" w:color="auto"/>
              <w:bottom w:val="single" w:sz="4" w:space="0" w:color="auto"/>
              <w:right w:val="single" w:sz="4" w:space="0" w:color="auto"/>
            </w:tcBorders>
          </w:tcPr>
          <w:p w:rsidR="00741667" w:rsidRPr="005C39C1" w:rsidRDefault="00741667" w:rsidP="00824533">
            <w:pPr>
              <w:autoSpaceDE w:val="0"/>
              <w:autoSpaceDN w:val="0"/>
              <w:adjustRightInd w:val="0"/>
              <w:spacing w:after="0" w:line="240" w:lineRule="auto"/>
              <w:rPr>
                <w:rFonts w:ascii="Times New Roman" w:hAnsi="Times New Roman" w:cs="Times New Roman"/>
                <w:color w:val="000000"/>
                <w:sz w:val="24"/>
                <w:szCs w:val="24"/>
              </w:rPr>
            </w:pPr>
            <w:r w:rsidRPr="005C39C1">
              <w:rPr>
                <w:rFonts w:ascii="Times New Roman" w:hAnsi="Times New Roman" w:cs="Times New Roman"/>
                <w:color w:val="000000"/>
                <w:sz w:val="24"/>
                <w:szCs w:val="24"/>
              </w:rPr>
              <w:t>1 246,60</w:t>
            </w:r>
          </w:p>
        </w:tc>
        <w:tc>
          <w:tcPr>
            <w:tcW w:w="1134" w:type="dxa"/>
            <w:tcBorders>
              <w:top w:val="single" w:sz="4" w:space="0" w:color="auto"/>
              <w:left w:val="single" w:sz="4" w:space="0" w:color="auto"/>
              <w:bottom w:val="single" w:sz="4" w:space="0" w:color="auto"/>
              <w:right w:val="single" w:sz="4" w:space="0" w:color="auto"/>
            </w:tcBorders>
          </w:tcPr>
          <w:p w:rsidR="00741667" w:rsidRPr="005C39C1" w:rsidRDefault="00741667" w:rsidP="00824533">
            <w:pPr>
              <w:autoSpaceDE w:val="0"/>
              <w:autoSpaceDN w:val="0"/>
              <w:adjustRightInd w:val="0"/>
              <w:spacing w:after="0" w:line="240" w:lineRule="auto"/>
              <w:rPr>
                <w:rFonts w:ascii="Times New Roman" w:hAnsi="Times New Roman" w:cs="Times New Roman"/>
                <w:color w:val="000000"/>
                <w:sz w:val="24"/>
                <w:szCs w:val="24"/>
              </w:rPr>
            </w:pPr>
            <w:r w:rsidRPr="005C39C1">
              <w:rPr>
                <w:rFonts w:ascii="Times New Roman" w:hAnsi="Times New Roman" w:cs="Times New Roman"/>
                <w:color w:val="000000"/>
                <w:sz w:val="24"/>
                <w:szCs w:val="24"/>
              </w:rPr>
              <w:t>1 247,30</w:t>
            </w:r>
          </w:p>
        </w:tc>
        <w:tc>
          <w:tcPr>
            <w:tcW w:w="1134" w:type="dxa"/>
            <w:tcBorders>
              <w:top w:val="single" w:sz="4" w:space="0" w:color="auto"/>
              <w:left w:val="single" w:sz="4" w:space="0" w:color="auto"/>
              <w:bottom w:val="single" w:sz="4" w:space="0" w:color="auto"/>
              <w:right w:val="single" w:sz="4" w:space="0" w:color="auto"/>
            </w:tcBorders>
          </w:tcPr>
          <w:p w:rsidR="00741667" w:rsidRPr="005C39C1" w:rsidRDefault="00741667" w:rsidP="007B3849">
            <w:pPr>
              <w:autoSpaceDE w:val="0"/>
              <w:autoSpaceDN w:val="0"/>
              <w:adjustRightInd w:val="0"/>
              <w:spacing w:after="0" w:line="240" w:lineRule="auto"/>
              <w:rPr>
                <w:rFonts w:ascii="Times New Roman" w:hAnsi="Times New Roman" w:cs="Times New Roman"/>
                <w:color w:val="000000"/>
                <w:sz w:val="24"/>
                <w:szCs w:val="24"/>
              </w:rPr>
            </w:pPr>
            <w:r w:rsidRPr="005C39C1">
              <w:rPr>
                <w:rFonts w:ascii="Times New Roman" w:hAnsi="Times New Roman" w:cs="Times New Roman"/>
                <w:color w:val="000000"/>
                <w:sz w:val="24"/>
                <w:szCs w:val="24"/>
              </w:rPr>
              <w:t>1 249,90</w:t>
            </w:r>
          </w:p>
        </w:tc>
        <w:tc>
          <w:tcPr>
            <w:tcW w:w="1134" w:type="dxa"/>
            <w:tcBorders>
              <w:top w:val="single" w:sz="4" w:space="0" w:color="auto"/>
              <w:left w:val="single" w:sz="4" w:space="0" w:color="auto"/>
              <w:bottom w:val="single" w:sz="4" w:space="0" w:color="auto"/>
              <w:right w:val="single" w:sz="4" w:space="0" w:color="auto"/>
            </w:tcBorders>
          </w:tcPr>
          <w:p w:rsidR="00741667" w:rsidRPr="005C39C1" w:rsidRDefault="00741667" w:rsidP="007B3849">
            <w:pPr>
              <w:autoSpaceDE w:val="0"/>
              <w:autoSpaceDN w:val="0"/>
              <w:adjustRightInd w:val="0"/>
              <w:spacing w:after="0" w:line="240" w:lineRule="auto"/>
              <w:rPr>
                <w:rFonts w:ascii="Times New Roman" w:hAnsi="Times New Roman" w:cs="Times New Roman"/>
                <w:color w:val="000000"/>
                <w:sz w:val="24"/>
                <w:szCs w:val="24"/>
              </w:rPr>
            </w:pPr>
            <w:r w:rsidRPr="005C39C1">
              <w:rPr>
                <w:rFonts w:ascii="Times New Roman" w:hAnsi="Times New Roman" w:cs="Times New Roman"/>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741667" w:rsidRPr="005C39C1" w:rsidRDefault="00741667" w:rsidP="00DB4C7C">
            <w:pPr>
              <w:autoSpaceDE w:val="0"/>
              <w:autoSpaceDN w:val="0"/>
              <w:adjustRightInd w:val="0"/>
              <w:spacing w:after="0" w:line="240" w:lineRule="auto"/>
              <w:rPr>
                <w:rFonts w:ascii="Times New Roman" w:hAnsi="Times New Roman" w:cs="Times New Roman"/>
                <w:color w:val="000000"/>
                <w:sz w:val="24"/>
                <w:szCs w:val="24"/>
              </w:rPr>
            </w:pPr>
            <w:r w:rsidRPr="005C39C1">
              <w:rPr>
                <w:rFonts w:ascii="Times New Roman" w:hAnsi="Times New Roman" w:cs="Times New Roman"/>
                <w:color w:val="000000"/>
                <w:sz w:val="24"/>
                <w:szCs w:val="24"/>
              </w:rPr>
              <w:t>0,00</w:t>
            </w:r>
          </w:p>
        </w:tc>
        <w:tc>
          <w:tcPr>
            <w:tcW w:w="1984" w:type="dxa"/>
            <w:tcBorders>
              <w:left w:val="single" w:sz="4" w:space="0" w:color="auto"/>
              <w:right w:val="single" w:sz="4" w:space="0" w:color="auto"/>
            </w:tcBorders>
          </w:tcPr>
          <w:p w:rsidR="00741667" w:rsidRPr="005C39C1" w:rsidRDefault="00741667" w:rsidP="00DB4C7C">
            <w:pPr>
              <w:autoSpaceDE w:val="0"/>
              <w:autoSpaceDN w:val="0"/>
              <w:adjustRightInd w:val="0"/>
              <w:spacing w:after="0" w:line="240" w:lineRule="auto"/>
              <w:rPr>
                <w:rFonts w:ascii="Times New Roman" w:hAnsi="Times New Roman" w:cs="Times New Roman"/>
                <w:color w:val="000000"/>
                <w:sz w:val="24"/>
                <w:szCs w:val="24"/>
              </w:rPr>
            </w:pPr>
          </w:p>
        </w:tc>
      </w:tr>
      <w:tr w:rsidR="00741667" w:rsidRPr="005C39C1" w:rsidTr="00065A43">
        <w:trPr>
          <w:trHeight w:val="412"/>
          <w:tblCellSpacing w:w="5" w:type="nil"/>
        </w:trPr>
        <w:tc>
          <w:tcPr>
            <w:tcW w:w="4112" w:type="dxa"/>
            <w:gridSpan w:val="2"/>
            <w:vMerge/>
            <w:tcBorders>
              <w:left w:val="single" w:sz="4" w:space="0" w:color="auto"/>
              <w:bottom w:val="single" w:sz="4" w:space="0" w:color="auto"/>
              <w:right w:val="single" w:sz="4" w:space="0" w:color="auto"/>
            </w:tcBorders>
          </w:tcPr>
          <w:p w:rsidR="00741667" w:rsidRPr="005C39C1" w:rsidRDefault="00741667" w:rsidP="00741667">
            <w:pPr>
              <w:autoSpaceDE w:val="0"/>
              <w:autoSpaceDN w:val="0"/>
              <w:adjustRightInd w:val="0"/>
              <w:spacing w:after="0" w:line="240" w:lineRule="auto"/>
              <w:rPr>
                <w:rFonts w:ascii="Times New Roman" w:hAnsi="Times New Roman" w:cs="Times New Roman"/>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741667" w:rsidRPr="005C39C1" w:rsidRDefault="00741667" w:rsidP="00741667">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районный </w:t>
            </w:r>
            <w:r w:rsidRPr="005C39C1">
              <w:rPr>
                <w:rFonts w:ascii="Times New Roman" w:hAnsi="Times New Roman" w:cs="Times New Roman"/>
                <w:color w:val="000000"/>
                <w:sz w:val="24"/>
                <w:szCs w:val="24"/>
              </w:rPr>
              <w:t>бюджет</w:t>
            </w:r>
          </w:p>
        </w:tc>
        <w:tc>
          <w:tcPr>
            <w:tcW w:w="1134" w:type="dxa"/>
            <w:gridSpan w:val="2"/>
            <w:tcBorders>
              <w:top w:val="single" w:sz="4" w:space="0" w:color="auto"/>
              <w:left w:val="single" w:sz="4" w:space="0" w:color="auto"/>
              <w:bottom w:val="single" w:sz="4" w:space="0" w:color="auto"/>
              <w:right w:val="single" w:sz="4" w:space="0" w:color="auto"/>
            </w:tcBorders>
          </w:tcPr>
          <w:p w:rsidR="00741667" w:rsidRPr="005C39C1" w:rsidRDefault="00741667" w:rsidP="00DB4C7C">
            <w:pPr>
              <w:autoSpaceDE w:val="0"/>
              <w:autoSpaceDN w:val="0"/>
              <w:adjustRightInd w:val="0"/>
              <w:spacing w:after="0" w:line="240" w:lineRule="auto"/>
              <w:rPr>
                <w:rFonts w:ascii="Times New Roman" w:hAnsi="Times New Roman" w:cs="Times New Roman"/>
                <w:color w:val="000000"/>
                <w:sz w:val="24"/>
                <w:szCs w:val="24"/>
              </w:rPr>
            </w:pPr>
            <w:r w:rsidRPr="005C39C1">
              <w:rPr>
                <w:rFonts w:ascii="Times New Roman" w:hAnsi="Times New Roman" w:cs="Times New Roman"/>
                <w:color w:val="000000"/>
                <w:sz w:val="24"/>
                <w:szCs w:val="24"/>
              </w:rPr>
              <w:t>53 189,00</w:t>
            </w:r>
          </w:p>
        </w:tc>
        <w:tc>
          <w:tcPr>
            <w:tcW w:w="993" w:type="dxa"/>
            <w:tcBorders>
              <w:top w:val="single" w:sz="4" w:space="0" w:color="auto"/>
              <w:left w:val="single" w:sz="4" w:space="0" w:color="auto"/>
              <w:bottom w:val="single" w:sz="4" w:space="0" w:color="auto"/>
              <w:right w:val="single" w:sz="4" w:space="0" w:color="auto"/>
            </w:tcBorders>
          </w:tcPr>
          <w:p w:rsidR="00741667" w:rsidRPr="005C39C1" w:rsidRDefault="00741667" w:rsidP="00DB4C7C">
            <w:pPr>
              <w:autoSpaceDE w:val="0"/>
              <w:autoSpaceDN w:val="0"/>
              <w:adjustRightInd w:val="0"/>
              <w:spacing w:after="0" w:line="240" w:lineRule="auto"/>
              <w:rPr>
                <w:rFonts w:ascii="Times New Roman" w:hAnsi="Times New Roman" w:cs="Times New Roman"/>
                <w:color w:val="000000"/>
                <w:sz w:val="24"/>
                <w:szCs w:val="24"/>
              </w:rPr>
            </w:pPr>
            <w:r w:rsidRPr="005C39C1">
              <w:rPr>
                <w:rFonts w:ascii="Times New Roman" w:hAnsi="Times New Roman" w:cs="Times New Roman"/>
                <w:color w:val="000000"/>
                <w:sz w:val="24"/>
                <w:szCs w:val="24"/>
              </w:rPr>
              <w:t>10 637,80</w:t>
            </w:r>
          </w:p>
        </w:tc>
        <w:tc>
          <w:tcPr>
            <w:tcW w:w="1134" w:type="dxa"/>
            <w:tcBorders>
              <w:top w:val="single" w:sz="4" w:space="0" w:color="auto"/>
              <w:left w:val="single" w:sz="4" w:space="0" w:color="auto"/>
              <w:bottom w:val="single" w:sz="4" w:space="0" w:color="auto"/>
              <w:right w:val="single" w:sz="4" w:space="0" w:color="auto"/>
            </w:tcBorders>
          </w:tcPr>
          <w:p w:rsidR="00741667" w:rsidRPr="005C39C1" w:rsidRDefault="00741667">
            <w:pPr>
              <w:rPr>
                <w:sz w:val="24"/>
                <w:szCs w:val="24"/>
              </w:rPr>
            </w:pPr>
            <w:r w:rsidRPr="005C39C1">
              <w:rPr>
                <w:rFonts w:ascii="Times New Roman" w:hAnsi="Times New Roman" w:cs="Times New Roman"/>
                <w:color w:val="000000"/>
                <w:sz w:val="24"/>
                <w:szCs w:val="24"/>
              </w:rPr>
              <w:t>10 637,80</w:t>
            </w:r>
          </w:p>
        </w:tc>
        <w:tc>
          <w:tcPr>
            <w:tcW w:w="1134" w:type="dxa"/>
            <w:tcBorders>
              <w:top w:val="single" w:sz="4" w:space="0" w:color="auto"/>
              <w:left w:val="single" w:sz="4" w:space="0" w:color="auto"/>
              <w:bottom w:val="single" w:sz="4" w:space="0" w:color="auto"/>
              <w:right w:val="single" w:sz="4" w:space="0" w:color="auto"/>
            </w:tcBorders>
          </w:tcPr>
          <w:p w:rsidR="00741667" w:rsidRPr="005C39C1" w:rsidRDefault="00741667">
            <w:pPr>
              <w:rPr>
                <w:sz w:val="24"/>
                <w:szCs w:val="24"/>
              </w:rPr>
            </w:pPr>
            <w:r w:rsidRPr="005C39C1">
              <w:rPr>
                <w:rFonts w:ascii="Times New Roman" w:hAnsi="Times New Roman" w:cs="Times New Roman"/>
                <w:color w:val="000000"/>
                <w:sz w:val="24"/>
                <w:szCs w:val="24"/>
              </w:rPr>
              <w:t>10 637,80</w:t>
            </w:r>
          </w:p>
        </w:tc>
        <w:tc>
          <w:tcPr>
            <w:tcW w:w="1134" w:type="dxa"/>
            <w:tcBorders>
              <w:top w:val="single" w:sz="4" w:space="0" w:color="auto"/>
              <w:left w:val="single" w:sz="4" w:space="0" w:color="auto"/>
              <w:bottom w:val="single" w:sz="4" w:space="0" w:color="auto"/>
              <w:right w:val="single" w:sz="4" w:space="0" w:color="auto"/>
            </w:tcBorders>
          </w:tcPr>
          <w:p w:rsidR="00741667" w:rsidRPr="005C39C1" w:rsidRDefault="00741667">
            <w:pPr>
              <w:rPr>
                <w:sz w:val="24"/>
                <w:szCs w:val="24"/>
              </w:rPr>
            </w:pPr>
            <w:r w:rsidRPr="005C39C1">
              <w:rPr>
                <w:rFonts w:ascii="Times New Roman" w:hAnsi="Times New Roman" w:cs="Times New Roman"/>
                <w:color w:val="000000"/>
                <w:sz w:val="24"/>
                <w:szCs w:val="24"/>
              </w:rPr>
              <w:t>10 637,80</w:t>
            </w:r>
          </w:p>
        </w:tc>
        <w:tc>
          <w:tcPr>
            <w:tcW w:w="1134" w:type="dxa"/>
            <w:tcBorders>
              <w:top w:val="single" w:sz="4" w:space="0" w:color="auto"/>
              <w:left w:val="single" w:sz="4" w:space="0" w:color="auto"/>
              <w:bottom w:val="single" w:sz="4" w:space="0" w:color="auto"/>
              <w:right w:val="single" w:sz="4" w:space="0" w:color="auto"/>
            </w:tcBorders>
          </w:tcPr>
          <w:p w:rsidR="00741667" w:rsidRPr="005C39C1" w:rsidRDefault="00741667">
            <w:pPr>
              <w:rPr>
                <w:sz w:val="24"/>
                <w:szCs w:val="24"/>
              </w:rPr>
            </w:pPr>
            <w:r w:rsidRPr="005C39C1">
              <w:rPr>
                <w:rFonts w:ascii="Times New Roman" w:hAnsi="Times New Roman" w:cs="Times New Roman"/>
                <w:color w:val="000000"/>
                <w:sz w:val="24"/>
                <w:szCs w:val="24"/>
              </w:rPr>
              <w:t>10 637,80</w:t>
            </w:r>
          </w:p>
        </w:tc>
        <w:tc>
          <w:tcPr>
            <w:tcW w:w="1984" w:type="dxa"/>
            <w:tcBorders>
              <w:left w:val="single" w:sz="4" w:space="0" w:color="auto"/>
              <w:bottom w:val="single" w:sz="4" w:space="0" w:color="auto"/>
              <w:right w:val="single" w:sz="4" w:space="0" w:color="auto"/>
            </w:tcBorders>
          </w:tcPr>
          <w:p w:rsidR="00741667" w:rsidRPr="005C39C1" w:rsidRDefault="00741667" w:rsidP="00DB4C7C">
            <w:pPr>
              <w:autoSpaceDE w:val="0"/>
              <w:autoSpaceDN w:val="0"/>
              <w:adjustRightInd w:val="0"/>
              <w:spacing w:after="0" w:line="240" w:lineRule="auto"/>
              <w:rPr>
                <w:rFonts w:ascii="Times New Roman" w:hAnsi="Times New Roman" w:cs="Times New Roman"/>
                <w:color w:val="000000"/>
                <w:sz w:val="24"/>
                <w:szCs w:val="24"/>
              </w:rPr>
            </w:pPr>
          </w:p>
        </w:tc>
      </w:tr>
    </w:tbl>
    <w:p w:rsidR="001838AF" w:rsidRDefault="001838AF" w:rsidP="00C66991">
      <w:pPr>
        <w:spacing w:before="100" w:beforeAutospacing="1" w:after="100" w:afterAutospacing="1" w:line="240" w:lineRule="auto"/>
        <w:outlineLvl w:val="3"/>
        <w:rPr>
          <w:rFonts w:ascii="Times New Roman" w:eastAsia="Times New Roman" w:hAnsi="Times New Roman" w:cs="Times New Roman"/>
          <w:b/>
          <w:bCs/>
          <w:sz w:val="24"/>
          <w:szCs w:val="24"/>
        </w:rPr>
        <w:sectPr w:rsidR="001838AF" w:rsidSect="004A095D">
          <w:type w:val="continuous"/>
          <w:pgSz w:w="16838" w:h="11906" w:orient="landscape"/>
          <w:pgMar w:top="1134" w:right="850" w:bottom="1134" w:left="1701" w:header="709" w:footer="709" w:gutter="0"/>
          <w:cols w:space="708"/>
          <w:docGrid w:linePitch="360"/>
        </w:sectPr>
      </w:pPr>
    </w:p>
    <w:p w:rsidR="005113F1" w:rsidRPr="00741667" w:rsidRDefault="005113F1" w:rsidP="005113F1">
      <w:pPr>
        <w:jc w:val="center"/>
        <w:rPr>
          <w:rFonts w:ascii="Times New Roman" w:hAnsi="Times New Roman" w:cs="Times New Roman"/>
          <w:b/>
          <w:sz w:val="24"/>
          <w:szCs w:val="24"/>
        </w:rPr>
      </w:pPr>
      <w:r w:rsidRPr="00741667">
        <w:rPr>
          <w:rFonts w:ascii="Times New Roman" w:hAnsi="Times New Roman" w:cs="Times New Roman"/>
          <w:b/>
          <w:sz w:val="24"/>
          <w:szCs w:val="24"/>
        </w:rPr>
        <w:lastRenderedPageBreak/>
        <w:t>Пояснительная записка</w:t>
      </w:r>
    </w:p>
    <w:p w:rsidR="00BB5F1D" w:rsidRPr="00741667" w:rsidRDefault="005113F1" w:rsidP="00BB5F1D">
      <w:pPr>
        <w:autoSpaceDE w:val="0"/>
        <w:autoSpaceDN w:val="0"/>
        <w:adjustRightInd w:val="0"/>
        <w:spacing w:before="100" w:beforeAutospacing="1" w:after="100" w:afterAutospacing="1" w:line="360" w:lineRule="auto"/>
        <w:ind w:firstLine="709"/>
        <w:contextualSpacing/>
        <w:jc w:val="center"/>
        <w:rPr>
          <w:rFonts w:ascii="Times New Roman" w:hAnsi="Times New Roman"/>
          <w:b/>
          <w:sz w:val="24"/>
          <w:szCs w:val="24"/>
        </w:rPr>
      </w:pPr>
      <w:r w:rsidRPr="00741667">
        <w:rPr>
          <w:rFonts w:ascii="Times New Roman" w:hAnsi="Times New Roman" w:cs="Times New Roman"/>
          <w:b/>
          <w:sz w:val="24"/>
          <w:szCs w:val="24"/>
        </w:rPr>
        <w:t xml:space="preserve">         к проекту  муниципальной  программы </w:t>
      </w:r>
      <w:r w:rsidR="00BB5F1D" w:rsidRPr="00741667">
        <w:rPr>
          <w:rFonts w:ascii="Times New Roman" w:hAnsi="Times New Roman" w:cs="Times New Roman"/>
          <w:b/>
          <w:sz w:val="24"/>
          <w:szCs w:val="24"/>
        </w:rPr>
        <w:t xml:space="preserve">МО «Шенкурский муниципальный район» «Улучшение эксплуатационного состояния автомобильных дорог общего пользования  местного значения  за счет ремонта, капитального ремонта и содержания </w:t>
      </w:r>
      <w:r w:rsidR="00BB5F1D" w:rsidRPr="00741667">
        <w:rPr>
          <w:rFonts w:ascii="Times New Roman" w:hAnsi="Times New Roman"/>
          <w:b/>
          <w:sz w:val="24"/>
          <w:szCs w:val="24"/>
        </w:rPr>
        <w:t>на 2019-2023 годы»</w:t>
      </w:r>
    </w:p>
    <w:p w:rsidR="005113F1" w:rsidRPr="00741667" w:rsidRDefault="005113F1" w:rsidP="00BB5F1D">
      <w:pPr>
        <w:spacing w:after="0"/>
        <w:rPr>
          <w:rFonts w:ascii="Times New Roman" w:hAnsi="Times New Roman" w:cs="Times New Roman"/>
          <w:sz w:val="24"/>
          <w:szCs w:val="24"/>
        </w:rPr>
      </w:pPr>
    </w:p>
    <w:p w:rsidR="005113F1" w:rsidRPr="00741667" w:rsidRDefault="005113F1" w:rsidP="00702689">
      <w:pPr>
        <w:autoSpaceDE w:val="0"/>
        <w:autoSpaceDN w:val="0"/>
        <w:adjustRightInd w:val="0"/>
        <w:spacing w:before="100" w:beforeAutospacing="1" w:after="100" w:afterAutospacing="1" w:line="360" w:lineRule="auto"/>
        <w:ind w:firstLine="709"/>
        <w:contextualSpacing/>
        <w:jc w:val="both"/>
        <w:rPr>
          <w:rFonts w:ascii="Times New Roman" w:hAnsi="Times New Roman" w:cs="Times New Roman"/>
          <w:sz w:val="24"/>
          <w:szCs w:val="24"/>
        </w:rPr>
      </w:pPr>
      <w:r w:rsidRPr="00741667">
        <w:rPr>
          <w:rFonts w:ascii="Times New Roman" w:hAnsi="Times New Roman" w:cs="Times New Roman"/>
          <w:sz w:val="24"/>
          <w:szCs w:val="24"/>
        </w:rPr>
        <w:t xml:space="preserve">         Необходимость   разработки   и   принятия   муниципальной  программы МО «Шенкурск</w:t>
      </w:r>
      <w:r w:rsidR="006816F7" w:rsidRPr="00741667">
        <w:rPr>
          <w:rFonts w:ascii="Times New Roman" w:hAnsi="Times New Roman" w:cs="Times New Roman"/>
          <w:sz w:val="24"/>
          <w:szCs w:val="24"/>
        </w:rPr>
        <w:t>ий муниципальный район»</w:t>
      </w:r>
      <w:r w:rsidRPr="00741667">
        <w:rPr>
          <w:rFonts w:ascii="Times New Roman" w:hAnsi="Times New Roman" w:cs="Times New Roman"/>
          <w:sz w:val="24"/>
          <w:szCs w:val="24"/>
        </w:rPr>
        <w:t xml:space="preserve"> </w:t>
      </w:r>
      <w:r w:rsidR="006816F7" w:rsidRPr="00741667">
        <w:rPr>
          <w:rFonts w:ascii="Times New Roman" w:hAnsi="Times New Roman" w:cs="Times New Roman"/>
          <w:sz w:val="24"/>
          <w:szCs w:val="24"/>
        </w:rPr>
        <w:t xml:space="preserve">«Улучшение эксплуатационного состояния автомобильных дорог общего пользования  местного значения  за счет ремонта, капитального ремонта и содержания </w:t>
      </w:r>
      <w:r w:rsidR="006816F7" w:rsidRPr="00741667">
        <w:rPr>
          <w:rFonts w:ascii="Times New Roman" w:hAnsi="Times New Roman"/>
          <w:sz w:val="24"/>
          <w:szCs w:val="24"/>
        </w:rPr>
        <w:t xml:space="preserve">на 2019-2023 годы» </w:t>
      </w:r>
      <w:r w:rsidRPr="00741667">
        <w:rPr>
          <w:rFonts w:ascii="Times New Roman" w:hAnsi="Times New Roman" w:cs="Times New Roman"/>
          <w:sz w:val="24"/>
          <w:szCs w:val="24"/>
        </w:rPr>
        <w:t>вызвана следующими обстоятельствами:</w:t>
      </w:r>
    </w:p>
    <w:p w:rsidR="005113F1" w:rsidRPr="00741667" w:rsidRDefault="005113F1" w:rsidP="00702689">
      <w:pPr>
        <w:spacing w:after="0" w:line="360" w:lineRule="auto"/>
        <w:jc w:val="both"/>
        <w:rPr>
          <w:rFonts w:ascii="Times New Roman" w:hAnsi="Times New Roman" w:cs="Times New Roman"/>
          <w:sz w:val="24"/>
          <w:szCs w:val="24"/>
        </w:rPr>
      </w:pPr>
      <w:r w:rsidRPr="00741667">
        <w:rPr>
          <w:rFonts w:ascii="Times New Roman" w:hAnsi="Times New Roman" w:cs="Times New Roman"/>
          <w:sz w:val="24"/>
          <w:szCs w:val="24"/>
        </w:rPr>
        <w:t xml:space="preserve">         Автомобильные дороги подвержены влиянию окружающей среды, хозяйственной деятельности человека и постоянному воздействию транспортных средств, в результате чего  меняется технико-эксплуатационное состояние дорог. Для их соответствия нормативным требованиям необходимо выполнение различных видов дорожных работ, ремонта  и содержания, выполнение </w:t>
      </w:r>
      <w:proofErr w:type="gramStart"/>
      <w:r w:rsidRPr="00741667">
        <w:rPr>
          <w:rFonts w:ascii="Times New Roman" w:hAnsi="Times New Roman" w:cs="Times New Roman"/>
          <w:sz w:val="24"/>
          <w:szCs w:val="24"/>
        </w:rPr>
        <w:t>мероприятии</w:t>
      </w:r>
      <w:proofErr w:type="gramEnd"/>
      <w:r w:rsidRPr="00741667">
        <w:rPr>
          <w:rFonts w:ascii="Times New Roman" w:hAnsi="Times New Roman" w:cs="Times New Roman"/>
          <w:sz w:val="24"/>
          <w:szCs w:val="24"/>
        </w:rPr>
        <w:t xml:space="preserve"> по текущему ремонту дорог.</w:t>
      </w:r>
    </w:p>
    <w:p w:rsidR="005113F1" w:rsidRPr="00741667" w:rsidRDefault="005113F1" w:rsidP="00702689">
      <w:pPr>
        <w:spacing w:after="0" w:line="360" w:lineRule="auto"/>
        <w:jc w:val="both"/>
        <w:rPr>
          <w:rFonts w:ascii="Times New Roman" w:hAnsi="Times New Roman" w:cs="Times New Roman"/>
          <w:sz w:val="24"/>
          <w:szCs w:val="24"/>
        </w:rPr>
      </w:pPr>
      <w:r w:rsidRPr="00741667">
        <w:rPr>
          <w:rFonts w:ascii="Times New Roman" w:hAnsi="Times New Roman" w:cs="Times New Roman"/>
          <w:sz w:val="24"/>
          <w:szCs w:val="24"/>
        </w:rPr>
        <w:t xml:space="preserve">        Для достижения цели муниципальной программы необходимо обеспечить решение следующих задач:</w:t>
      </w:r>
    </w:p>
    <w:p w:rsidR="00702689" w:rsidRPr="00741667" w:rsidRDefault="00702689" w:rsidP="00741667">
      <w:pPr>
        <w:spacing w:after="0" w:line="360" w:lineRule="auto"/>
        <w:jc w:val="both"/>
        <w:rPr>
          <w:rFonts w:ascii="Times New Roman" w:eastAsia="Times New Roman" w:hAnsi="Times New Roman" w:cs="Times New Roman"/>
          <w:sz w:val="24"/>
          <w:szCs w:val="24"/>
        </w:rPr>
      </w:pPr>
      <w:r w:rsidRPr="00741667">
        <w:rPr>
          <w:rFonts w:ascii="Times New Roman" w:eastAsia="Times New Roman" w:hAnsi="Times New Roman" w:cs="Times New Roman"/>
          <w:sz w:val="24"/>
          <w:szCs w:val="24"/>
        </w:rPr>
        <w:t xml:space="preserve"> </w:t>
      </w:r>
      <w:r w:rsidRPr="00741667">
        <w:rPr>
          <w:rFonts w:ascii="Times New Roman" w:eastAsia="Times New Roman" w:hAnsi="Times New Roman" w:cs="Times New Roman"/>
          <w:sz w:val="24"/>
          <w:szCs w:val="24"/>
        </w:rPr>
        <w:tab/>
      </w:r>
      <w:proofErr w:type="gramStart"/>
      <w:r w:rsidRPr="00741667">
        <w:rPr>
          <w:rFonts w:ascii="Times New Roman" w:eastAsia="Times New Roman" w:hAnsi="Times New Roman" w:cs="Times New Roman"/>
          <w:sz w:val="24"/>
          <w:szCs w:val="24"/>
        </w:rPr>
        <w:t>Проведение ежегодных мероприятий по летнему и зимнему содержанию 331,3 км автомобильных дорог для обеспечения безопасного, бесперебойного движения  транспортных средств, сохранности сети автомобильных    дорог общего пользования местного значения и ремонт искусственных сооружений на них, а также проведение мероприятий по содержанию 265,55 км автомобильных дорог общего пользования местного значения в сельских населенных пунктах.</w:t>
      </w:r>
      <w:proofErr w:type="gramEnd"/>
    </w:p>
    <w:p w:rsidR="005113F1" w:rsidRPr="00741667" w:rsidRDefault="005113F1" w:rsidP="00702689">
      <w:pPr>
        <w:spacing w:after="0" w:line="360" w:lineRule="auto"/>
        <w:jc w:val="both"/>
        <w:rPr>
          <w:rFonts w:ascii="Times New Roman" w:hAnsi="Times New Roman" w:cs="Times New Roman"/>
          <w:sz w:val="24"/>
          <w:szCs w:val="24"/>
        </w:rPr>
      </w:pPr>
      <w:r w:rsidRPr="00741667">
        <w:rPr>
          <w:rFonts w:ascii="Times New Roman" w:hAnsi="Times New Roman" w:cs="Times New Roman"/>
          <w:sz w:val="24"/>
          <w:szCs w:val="24"/>
        </w:rPr>
        <w:t xml:space="preserve">     </w:t>
      </w:r>
      <w:r w:rsidRPr="00741667">
        <w:rPr>
          <w:rFonts w:ascii="Times New Roman" w:hAnsi="Times New Roman" w:cs="Times New Roman"/>
          <w:sz w:val="24"/>
          <w:szCs w:val="24"/>
        </w:rPr>
        <w:tab/>
      </w:r>
      <w:r w:rsidR="006816F7" w:rsidRPr="00741667">
        <w:rPr>
          <w:rFonts w:ascii="Times New Roman" w:hAnsi="Times New Roman" w:cs="Times New Roman"/>
          <w:sz w:val="24"/>
          <w:szCs w:val="24"/>
        </w:rPr>
        <w:t>Мероприятия по укладке асфальтобетонной смеси на дорожное полотно улично-дорожной сети г</w:t>
      </w:r>
      <w:proofErr w:type="gramStart"/>
      <w:r w:rsidR="006816F7" w:rsidRPr="00741667">
        <w:rPr>
          <w:rFonts w:ascii="Times New Roman" w:hAnsi="Times New Roman" w:cs="Times New Roman"/>
          <w:sz w:val="24"/>
          <w:szCs w:val="24"/>
        </w:rPr>
        <w:t>.Ш</w:t>
      </w:r>
      <w:proofErr w:type="gramEnd"/>
      <w:r w:rsidR="006816F7" w:rsidRPr="00741667">
        <w:rPr>
          <w:rFonts w:ascii="Times New Roman" w:hAnsi="Times New Roman" w:cs="Times New Roman"/>
          <w:sz w:val="24"/>
          <w:szCs w:val="24"/>
        </w:rPr>
        <w:t>енкурск.</w:t>
      </w:r>
    </w:p>
    <w:p w:rsidR="005113F1" w:rsidRDefault="005113F1" w:rsidP="00702689">
      <w:pPr>
        <w:spacing w:after="0" w:line="360" w:lineRule="auto"/>
        <w:jc w:val="both"/>
        <w:rPr>
          <w:rFonts w:ascii="Times New Roman" w:hAnsi="Times New Roman" w:cs="Times New Roman"/>
          <w:sz w:val="24"/>
          <w:szCs w:val="24"/>
        </w:rPr>
      </w:pPr>
      <w:r w:rsidRPr="00741667">
        <w:rPr>
          <w:rFonts w:ascii="Times New Roman" w:hAnsi="Times New Roman" w:cs="Times New Roman"/>
          <w:sz w:val="24"/>
          <w:szCs w:val="24"/>
        </w:rPr>
        <w:t xml:space="preserve">     </w:t>
      </w:r>
      <w:r w:rsidRPr="00741667">
        <w:rPr>
          <w:rFonts w:ascii="Times New Roman" w:hAnsi="Times New Roman" w:cs="Times New Roman"/>
          <w:sz w:val="24"/>
          <w:szCs w:val="24"/>
        </w:rPr>
        <w:tab/>
      </w:r>
      <w:r w:rsidR="006816F7" w:rsidRPr="00741667">
        <w:rPr>
          <w:rFonts w:ascii="Times New Roman" w:hAnsi="Times New Roman" w:cs="Times New Roman"/>
          <w:sz w:val="24"/>
          <w:szCs w:val="24"/>
        </w:rPr>
        <w:t>Восстановление функционально – потребительских свойств искусственных сооружений и сих строительство.</w:t>
      </w:r>
    </w:p>
    <w:p w:rsidR="00741667" w:rsidRDefault="00741667" w:rsidP="00702689">
      <w:pPr>
        <w:spacing w:after="0" w:line="360" w:lineRule="auto"/>
        <w:jc w:val="both"/>
        <w:rPr>
          <w:rFonts w:ascii="Times New Roman" w:hAnsi="Times New Roman" w:cs="Times New Roman"/>
          <w:sz w:val="24"/>
          <w:szCs w:val="24"/>
        </w:rPr>
      </w:pPr>
    </w:p>
    <w:p w:rsidR="00741667" w:rsidRDefault="00741667" w:rsidP="00702689">
      <w:pPr>
        <w:spacing w:after="0" w:line="360" w:lineRule="auto"/>
        <w:jc w:val="both"/>
        <w:rPr>
          <w:rFonts w:ascii="Times New Roman" w:hAnsi="Times New Roman" w:cs="Times New Roman"/>
          <w:sz w:val="24"/>
          <w:szCs w:val="24"/>
        </w:rPr>
      </w:pPr>
    </w:p>
    <w:p w:rsidR="00741667" w:rsidRDefault="00741667" w:rsidP="00702689">
      <w:pPr>
        <w:spacing w:after="0" w:line="360" w:lineRule="auto"/>
        <w:jc w:val="both"/>
        <w:rPr>
          <w:rFonts w:ascii="Times New Roman" w:hAnsi="Times New Roman" w:cs="Times New Roman"/>
          <w:sz w:val="24"/>
          <w:szCs w:val="24"/>
        </w:rPr>
      </w:pPr>
    </w:p>
    <w:p w:rsidR="00741667" w:rsidRDefault="00741667" w:rsidP="00702689">
      <w:pPr>
        <w:spacing w:after="0" w:line="360" w:lineRule="auto"/>
        <w:jc w:val="both"/>
        <w:rPr>
          <w:rFonts w:ascii="Times New Roman" w:hAnsi="Times New Roman" w:cs="Times New Roman"/>
          <w:sz w:val="24"/>
          <w:szCs w:val="24"/>
        </w:rPr>
      </w:pPr>
    </w:p>
    <w:p w:rsidR="00741667" w:rsidRDefault="00741667" w:rsidP="00702689">
      <w:pPr>
        <w:spacing w:after="0" w:line="360" w:lineRule="auto"/>
        <w:jc w:val="both"/>
        <w:rPr>
          <w:rFonts w:ascii="Times New Roman" w:hAnsi="Times New Roman" w:cs="Times New Roman"/>
          <w:sz w:val="24"/>
          <w:szCs w:val="24"/>
        </w:rPr>
      </w:pPr>
    </w:p>
    <w:p w:rsidR="00741667" w:rsidRPr="00741667" w:rsidRDefault="00741667" w:rsidP="00702689">
      <w:pPr>
        <w:spacing w:after="0" w:line="360" w:lineRule="auto"/>
        <w:jc w:val="both"/>
        <w:rPr>
          <w:rFonts w:ascii="Times New Roman" w:hAnsi="Times New Roman" w:cs="Times New Roman"/>
          <w:sz w:val="24"/>
          <w:szCs w:val="24"/>
        </w:rPr>
      </w:pPr>
    </w:p>
    <w:p w:rsidR="00F70B11" w:rsidRPr="00741667" w:rsidRDefault="00F70B11" w:rsidP="005113F1">
      <w:pPr>
        <w:spacing w:after="0"/>
        <w:jc w:val="center"/>
        <w:rPr>
          <w:rFonts w:ascii="Times New Roman" w:hAnsi="Times New Roman" w:cs="Times New Roman"/>
          <w:b/>
          <w:sz w:val="24"/>
          <w:szCs w:val="24"/>
        </w:rPr>
      </w:pPr>
    </w:p>
    <w:p w:rsidR="005113F1" w:rsidRPr="00741667" w:rsidRDefault="005113F1" w:rsidP="005113F1">
      <w:pPr>
        <w:spacing w:after="0"/>
        <w:jc w:val="center"/>
        <w:rPr>
          <w:rFonts w:ascii="Times New Roman" w:hAnsi="Times New Roman" w:cs="Times New Roman"/>
          <w:b/>
          <w:sz w:val="24"/>
          <w:szCs w:val="24"/>
        </w:rPr>
      </w:pPr>
      <w:r w:rsidRPr="00741667">
        <w:rPr>
          <w:rFonts w:ascii="Times New Roman" w:hAnsi="Times New Roman" w:cs="Times New Roman"/>
          <w:b/>
          <w:sz w:val="24"/>
          <w:szCs w:val="24"/>
        </w:rPr>
        <w:lastRenderedPageBreak/>
        <w:t>Финансово-экономическое обоснование</w:t>
      </w:r>
    </w:p>
    <w:p w:rsidR="00BB5F1D" w:rsidRPr="00741667" w:rsidRDefault="005113F1" w:rsidP="00BB5F1D">
      <w:pPr>
        <w:autoSpaceDE w:val="0"/>
        <w:autoSpaceDN w:val="0"/>
        <w:adjustRightInd w:val="0"/>
        <w:spacing w:before="100" w:beforeAutospacing="1" w:after="100" w:afterAutospacing="1" w:line="360" w:lineRule="auto"/>
        <w:ind w:firstLine="709"/>
        <w:contextualSpacing/>
        <w:jc w:val="center"/>
        <w:rPr>
          <w:rFonts w:ascii="Times New Roman" w:hAnsi="Times New Roman"/>
          <w:b/>
          <w:sz w:val="24"/>
          <w:szCs w:val="24"/>
        </w:rPr>
      </w:pPr>
      <w:r w:rsidRPr="00741667">
        <w:rPr>
          <w:rFonts w:ascii="Times New Roman" w:hAnsi="Times New Roman" w:cs="Times New Roman"/>
          <w:b/>
          <w:sz w:val="24"/>
          <w:szCs w:val="24"/>
        </w:rPr>
        <w:t>к проекту муниципальной программы МО «Шенкурск</w:t>
      </w:r>
      <w:r w:rsidR="00BB5F1D" w:rsidRPr="00741667">
        <w:rPr>
          <w:rFonts w:ascii="Times New Roman" w:hAnsi="Times New Roman" w:cs="Times New Roman"/>
          <w:b/>
          <w:sz w:val="24"/>
          <w:szCs w:val="24"/>
        </w:rPr>
        <w:t>ий муниципальный район</w:t>
      </w:r>
      <w:r w:rsidRPr="00741667">
        <w:rPr>
          <w:rFonts w:ascii="Times New Roman" w:hAnsi="Times New Roman" w:cs="Times New Roman"/>
          <w:b/>
          <w:sz w:val="24"/>
          <w:szCs w:val="24"/>
        </w:rPr>
        <w:t xml:space="preserve">» </w:t>
      </w:r>
      <w:r w:rsidR="00BB5F1D" w:rsidRPr="00741667">
        <w:rPr>
          <w:rFonts w:ascii="Times New Roman" w:hAnsi="Times New Roman" w:cs="Times New Roman"/>
          <w:b/>
          <w:sz w:val="24"/>
          <w:szCs w:val="24"/>
        </w:rPr>
        <w:t xml:space="preserve">«Улучшение эксплуатационного состояния автомобильных дорог общего пользования  местного значения  за счет ремонта, капитального ремонта и содержания </w:t>
      </w:r>
      <w:r w:rsidR="00BB5F1D" w:rsidRPr="00741667">
        <w:rPr>
          <w:rFonts w:ascii="Times New Roman" w:hAnsi="Times New Roman"/>
          <w:b/>
          <w:sz w:val="24"/>
          <w:szCs w:val="24"/>
        </w:rPr>
        <w:t>на 2019-2023 годы»</w:t>
      </w:r>
    </w:p>
    <w:p w:rsidR="005113F1" w:rsidRPr="00741667" w:rsidRDefault="005113F1" w:rsidP="005113F1">
      <w:pPr>
        <w:spacing w:after="0"/>
        <w:jc w:val="center"/>
        <w:rPr>
          <w:rFonts w:ascii="Times New Roman" w:hAnsi="Times New Roman" w:cs="Times New Roman"/>
          <w:b/>
          <w:sz w:val="24"/>
          <w:szCs w:val="24"/>
        </w:rPr>
      </w:pPr>
    </w:p>
    <w:p w:rsidR="005113F1" w:rsidRPr="00741667" w:rsidRDefault="005113F1" w:rsidP="005113F1">
      <w:pPr>
        <w:spacing w:after="0"/>
        <w:jc w:val="center"/>
        <w:rPr>
          <w:rFonts w:ascii="Times New Roman" w:hAnsi="Times New Roman" w:cs="Times New Roman"/>
          <w:b/>
          <w:sz w:val="24"/>
          <w:szCs w:val="24"/>
        </w:rPr>
      </w:pPr>
    </w:p>
    <w:p w:rsidR="005113F1" w:rsidRPr="00741667" w:rsidRDefault="005113F1" w:rsidP="00BB5F1D">
      <w:pPr>
        <w:autoSpaceDE w:val="0"/>
        <w:autoSpaceDN w:val="0"/>
        <w:adjustRightInd w:val="0"/>
        <w:spacing w:before="100" w:beforeAutospacing="1" w:after="100" w:afterAutospacing="1" w:line="360" w:lineRule="auto"/>
        <w:ind w:firstLine="709"/>
        <w:contextualSpacing/>
        <w:jc w:val="both"/>
        <w:rPr>
          <w:rFonts w:ascii="Times New Roman" w:hAnsi="Times New Roman" w:cs="Times New Roman"/>
          <w:sz w:val="24"/>
          <w:szCs w:val="24"/>
        </w:rPr>
      </w:pPr>
      <w:r w:rsidRPr="00741667">
        <w:rPr>
          <w:rFonts w:ascii="Times New Roman" w:hAnsi="Times New Roman" w:cs="Times New Roman"/>
          <w:sz w:val="24"/>
          <w:szCs w:val="24"/>
        </w:rPr>
        <w:t xml:space="preserve">         Реализация </w:t>
      </w:r>
      <w:r w:rsidR="00BB5F1D" w:rsidRPr="00741667">
        <w:rPr>
          <w:rFonts w:ascii="Times New Roman" w:hAnsi="Times New Roman" w:cs="Times New Roman"/>
          <w:sz w:val="24"/>
          <w:szCs w:val="24"/>
        </w:rPr>
        <w:t xml:space="preserve">муниципальной программы МО «Шенкурский муниципальный район» «Улучшение эксплуатационного состояния автомобильных дорог общего пользования  местного значения  за счет ремонта, капитального ремонта и содержания </w:t>
      </w:r>
      <w:r w:rsidR="00BB5F1D" w:rsidRPr="00741667">
        <w:rPr>
          <w:rFonts w:ascii="Times New Roman" w:hAnsi="Times New Roman"/>
          <w:sz w:val="24"/>
          <w:szCs w:val="24"/>
        </w:rPr>
        <w:t xml:space="preserve">на 2019-2023 годы» </w:t>
      </w:r>
      <w:r w:rsidRPr="00741667">
        <w:rPr>
          <w:rFonts w:ascii="Times New Roman" w:hAnsi="Times New Roman" w:cs="Times New Roman"/>
          <w:sz w:val="24"/>
          <w:szCs w:val="24"/>
        </w:rPr>
        <w:t xml:space="preserve"> потребует финансовых затрат в сумме   </w:t>
      </w:r>
      <w:r w:rsidR="004C3236" w:rsidRPr="00741667">
        <w:rPr>
          <w:rFonts w:ascii="Times New Roman" w:hAnsi="Times New Roman" w:cs="Times New Roman"/>
          <w:sz w:val="24"/>
          <w:szCs w:val="24"/>
        </w:rPr>
        <w:t>56</w:t>
      </w:r>
      <w:r w:rsidR="00824533" w:rsidRPr="00741667">
        <w:rPr>
          <w:rFonts w:ascii="Times New Roman" w:hAnsi="Times New Roman" w:cs="Times New Roman"/>
          <w:sz w:val="24"/>
          <w:szCs w:val="24"/>
        </w:rPr>
        <w:t> 932,80</w:t>
      </w:r>
      <w:r w:rsidRPr="00741667">
        <w:rPr>
          <w:rFonts w:ascii="Times New Roman" w:hAnsi="Times New Roman" w:cs="Times New Roman"/>
          <w:sz w:val="24"/>
          <w:szCs w:val="24"/>
        </w:rPr>
        <w:t xml:space="preserve"> тыс. рублей,  в том числе:</w:t>
      </w:r>
    </w:p>
    <w:p w:rsidR="00BB5F1D" w:rsidRPr="00741667" w:rsidRDefault="005113F1" w:rsidP="00BB5F1D">
      <w:pPr>
        <w:autoSpaceDE w:val="0"/>
        <w:autoSpaceDN w:val="0"/>
        <w:adjustRightInd w:val="0"/>
        <w:spacing w:after="0" w:line="360" w:lineRule="auto"/>
        <w:rPr>
          <w:rFonts w:ascii="Times New Roman" w:hAnsi="Times New Roman" w:cs="Times New Roman"/>
          <w:sz w:val="24"/>
          <w:szCs w:val="24"/>
        </w:rPr>
      </w:pPr>
      <w:r w:rsidRPr="00741667">
        <w:rPr>
          <w:rFonts w:ascii="Times New Roman" w:hAnsi="Times New Roman" w:cs="Times New Roman"/>
          <w:sz w:val="24"/>
          <w:szCs w:val="24"/>
        </w:rPr>
        <w:t xml:space="preserve">          </w:t>
      </w:r>
      <w:r w:rsidR="00BB5F1D" w:rsidRPr="00741667">
        <w:rPr>
          <w:rFonts w:ascii="Times New Roman" w:hAnsi="Times New Roman" w:cs="Times New Roman"/>
          <w:sz w:val="24"/>
          <w:szCs w:val="24"/>
        </w:rPr>
        <w:t>2019 год – 11</w:t>
      </w:r>
      <w:r w:rsidR="00824533" w:rsidRPr="00741667">
        <w:rPr>
          <w:rFonts w:ascii="Times New Roman" w:hAnsi="Times New Roman" w:cs="Times New Roman"/>
          <w:sz w:val="24"/>
          <w:szCs w:val="24"/>
        </w:rPr>
        <w:t> 884,40</w:t>
      </w:r>
      <w:r w:rsidR="00BB5F1D" w:rsidRPr="00741667">
        <w:rPr>
          <w:rFonts w:ascii="Times New Roman" w:hAnsi="Times New Roman" w:cs="Times New Roman"/>
          <w:sz w:val="24"/>
          <w:szCs w:val="24"/>
        </w:rPr>
        <w:t xml:space="preserve"> тыс. рублей;</w:t>
      </w:r>
    </w:p>
    <w:p w:rsidR="00BB5F1D" w:rsidRPr="00741667" w:rsidRDefault="00BB5F1D" w:rsidP="00BB5F1D">
      <w:pPr>
        <w:autoSpaceDE w:val="0"/>
        <w:autoSpaceDN w:val="0"/>
        <w:adjustRightInd w:val="0"/>
        <w:spacing w:after="0" w:line="360" w:lineRule="auto"/>
        <w:ind w:firstLine="708"/>
        <w:rPr>
          <w:rFonts w:ascii="Times New Roman" w:hAnsi="Times New Roman" w:cs="Times New Roman"/>
          <w:sz w:val="24"/>
          <w:szCs w:val="24"/>
        </w:rPr>
      </w:pPr>
      <w:r w:rsidRPr="00741667">
        <w:rPr>
          <w:rFonts w:ascii="Times New Roman" w:hAnsi="Times New Roman" w:cs="Times New Roman"/>
          <w:sz w:val="24"/>
          <w:szCs w:val="24"/>
        </w:rPr>
        <w:t>2020 год – 11</w:t>
      </w:r>
      <w:r w:rsidR="00824533" w:rsidRPr="00741667">
        <w:rPr>
          <w:rFonts w:ascii="Times New Roman" w:hAnsi="Times New Roman" w:cs="Times New Roman"/>
          <w:sz w:val="24"/>
          <w:szCs w:val="24"/>
        </w:rPr>
        <w:t> 885,10</w:t>
      </w:r>
      <w:r w:rsidRPr="00741667">
        <w:rPr>
          <w:rFonts w:ascii="Times New Roman" w:hAnsi="Times New Roman" w:cs="Times New Roman"/>
          <w:sz w:val="24"/>
          <w:szCs w:val="24"/>
        </w:rPr>
        <w:t xml:space="preserve"> тыс. рублей;</w:t>
      </w:r>
    </w:p>
    <w:p w:rsidR="00BB5F1D" w:rsidRPr="00741667" w:rsidRDefault="00BB5F1D" w:rsidP="00BB5F1D">
      <w:pPr>
        <w:autoSpaceDE w:val="0"/>
        <w:autoSpaceDN w:val="0"/>
        <w:adjustRightInd w:val="0"/>
        <w:spacing w:after="0" w:line="360" w:lineRule="auto"/>
        <w:ind w:firstLine="708"/>
        <w:rPr>
          <w:rFonts w:ascii="Times New Roman" w:hAnsi="Times New Roman" w:cs="Times New Roman"/>
          <w:sz w:val="24"/>
          <w:szCs w:val="24"/>
        </w:rPr>
      </w:pPr>
      <w:r w:rsidRPr="00741667">
        <w:rPr>
          <w:rFonts w:ascii="Times New Roman" w:hAnsi="Times New Roman" w:cs="Times New Roman"/>
          <w:sz w:val="24"/>
          <w:szCs w:val="24"/>
        </w:rPr>
        <w:t>2021 год – 11</w:t>
      </w:r>
      <w:r w:rsidR="00824533" w:rsidRPr="00741667">
        <w:rPr>
          <w:rFonts w:ascii="Times New Roman" w:hAnsi="Times New Roman" w:cs="Times New Roman"/>
          <w:sz w:val="24"/>
          <w:szCs w:val="24"/>
        </w:rPr>
        <w:t> 887,70</w:t>
      </w:r>
      <w:r w:rsidRPr="00741667">
        <w:rPr>
          <w:rFonts w:ascii="Times New Roman" w:hAnsi="Times New Roman" w:cs="Times New Roman"/>
          <w:sz w:val="24"/>
          <w:szCs w:val="24"/>
        </w:rPr>
        <w:t xml:space="preserve"> тыс. рублей;</w:t>
      </w:r>
    </w:p>
    <w:p w:rsidR="00BB5F1D" w:rsidRPr="00741667" w:rsidRDefault="00BB5F1D" w:rsidP="00BB5F1D">
      <w:pPr>
        <w:autoSpaceDE w:val="0"/>
        <w:autoSpaceDN w:val="0"/>
        <w:adjustRightInd w:val="0"/>
        <w:spacing w:after="0" w:line="360" w:lineRule="auto"/>
        <w:ind w:firstLine="708"/>
        <w:rPr>
          <w:rFonts w:ascii="Times New Roman" w:hAnsi="Times New Roman" w:cs="Times New Roman"/>
          <w:sz w:val="24"/>
          <w:szCs w:val="24"/>
        </w:rPr>
      </w:pPr>
      <w:r w:rsidRPr="00741667">
        <w:rPr>
          <w:rFonts w:ascii="Times New Roman" w:hAnsi="Times New Roman" w:cs="Times New Roman"/>
          <w:sz w:val="24"/>
          <w:szCs w:val="24"/>
        </w:rPr>
        <w:t xml:space="preserve">2022 год – </w:t>
      </w:r>
      <w:r w:rsidR="004C3236" w:rsidRPr="00741667">
        <w:rPr>
          <w:rFonts w:ascii="Times New Roman" w:hAnsi="Times New Roman" w:cs="Times New Roman"/>
          <w:sz w:val="24"/>
          <w:szCs w:val="24"/>
        </w:rPr>
        <w:t>10 637,80</w:t>
      </w:r>
      <w:r w:rsidRPr="00741667">
        <w:rPr>
          <w:rFonts w:ascii="Times New Roman" w:hAnsi="Times New Roman" w:cs="Times New Roman"/>
          <w:sz w:val="24"/>
          <w:szCs w:val="24"/>
        </w:rPr>
        <w:t xml:space="preserve"> тыс. рублей;</w:t>
      </w:r>
    </w:p>
    <w:p w:rsidR="00BB5F1D" w:rsidRPr="00741667" w:rsidRDefault="00BB5F1D" w:rsidP="00BB5F1D">
      <w:pPr>
        <w:autoSpaceDE w:val="0"/>
        <w:autoSpaceDN w:val="0"/>
        <w:adjustRightInd w:val="0"/>
        <w:spacing w:after="0" w:line="360" w:lineRule="auto"/>
        <w:ind w:firstLine="708"/>
        <w:rPr>
          <w:rFonts w:ascii="Times New Roman" w:hAnsi="Times New Roman" w:cs="Times New Roman"/>
          <w:sz w:val="24"/>
          <w:szCs w:val="24"/>
        </w:rPr>
      </w:pPr>
      <w:r w:rsidRPr="00741667">
        <w:rPr>
          <w:rFonts w:ascii="Times New Roman" w:hAnsi="Times New Roman" w:cs="Times New Roman"/>
          <w:sz w:val="24"/>
          <w:szCs w:val="24"/>
        </w:rPr>
        <w:t xml:space="preserve">2023 год – </w:t>
      </w:r>
      <w:r w:rsidR="004C3236" w:rsidRPr="00741667">
        <w:rPr>
          <w:rFonts w:ascii="Times New Roman" w:hAnsi="Times New Roman" w:cs="Times New Roman"/>
          <w:sz w:val="24"/>
          <w:szCs w:val="24"/>
        </w:rPr>
        <w:t>10 637,80</w:t>
      </w:r>
      <w:r w:rsidRPr="00741667">
        <w:rPr>
          <w:rFonts w:ascii="Times New Roman" w:hAnsi="Times New Roman" w:cs="Times New Roman"/>
          <w:sz w:val="24"/>
          <w:szCs w:val="24"/>
        </w:rPr>
        <w:t xml:space="preserve"> тыс. рублей.</w:t>
      </w:r>
    </w:p>
    <w:p w:rsidR="00BB5F1D" w:rsidRPr="00241C53" w:rsidRDefault="00BB5F1D" w:rsidP="00BB5F1D">
      <w:pPr>
        <w:spacing w:after="0"/>
        <w:rPr>
          <w:rFonts w:ascii="Times New Roman" w:hAnsi="Times New Roman" w:cs="Times New Roman"/>
          <w:sz w:val="28"/>
          <w:szCs w:val="28"/>
        </w:rPr>
      </w:pPr>
    </w:p>
    <w:p w:rsidR="0012109C" w:rsidRPr="0094468F" w:rsidRDefault="0012109C" w:rsidP="002A5948">
      <w:pPr>
        <w:spacing w:before="100" w:beforeAutospacing="1" w:after="100" w:afterAutospacing="1" w:line="360" w:lineRule="auto"/>
        <w:jc w:val="center"/>
        <w:outlineLvl w:val="3"/>
        <w:rPr>
          <w:rFonts w:ascii="Times New Roman" w:hAnsi="Times New Roman" w:cs="Times New Roman"/>
          <w:sz w:val="26"/>
          <w:szCs w:val="26"/>
        </w:rPr>
      </w:pPr>
    </w:p>
    <w:sectPr w:rsidR="0012109C" w:rsidRPr="0094468F" w:rsidSect="004A095D">
      <w:type w:val="continuous"/>
      <w:pgSz w:w="11906" w:h="16838"/>
      <w:pgMar w:top="1134" w:right="850" w:bottom="1134" w:left="1701" w:header="709" w:footer="709"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39C1" w:rsidRDefault="005C39C1" w:rsidP="005D5E37">
      <w:pPr>
        <w:spacing w:after="0" w:line="240" w:lineRule="auto"/>
      </w:pPr>
      <w:r>
        <w:separator/>
      </w:r>
    </w:p>
  </w:endnote>
  <w:endnote w:type="continuationSeparator" w:id="1">
    <w:p w:rsidR="005C39C1" w:rsidRDefault="005C39C1" w:rsidP="005D5E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39C1" w:rsidRDefault="005C39C1" w:rsidP="005D5E37">
      <w:pPr>
        <w:spacing w:after="0" w:line="240" w:lineRule="auto"/>
      </w:pPr>
      <w:r>
        <w:separator/>
      </w:r>
    </w:p>
  </w:footnote>
  <w:footnote w:type="continuationSeparator" w:id="1">
    <w:p w:rsidR="005C39C1" w:rsidRDefault="005C39C1" w:rsidP="005D5E3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abstractNum>
  <w:abstractNum w:abstractNumId="1">
    <w:nsid w:val="00782D0E"/>
    <w:multiLevelType w:val="hybridMultilevel"/>
    <w:tmpl w:val="B7D04E8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7FE3E75"/>
    <w:multiLevelType w:val="multilevel"/>
    <w:tmpl w:val="BDE6BB66"/>
    <w:lvl w:ilvl="0">
      <w:start w:val="2"/>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nsid w:val="0BC06AAA"/>
    <w:multiLevelType w:val="hybridMultilevel"/>
    <w:tmpl w:val="B90EC064"/>
    <w:lvl w:ilvl="0" w:tplc="9DF8E21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F5A7725"/>
    <w:multiLevelType w:val="multilevel"/>
    <w:tmpl w:val="18F856E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8847BA6"/>
    <w:multiLevelType w:val="hybridMultilevel"/>
    <w:tmpl w:val="9AA081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AE34FAE"/>
    <w:multiLevelType w:val="hybridMultilevel"/>
    <w:tmpl w:val="3658559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D4F3033"/>
    <w:multiLevelType w:val="hybridMultilevel"/>
    <w:tmpl w:val="C00E51C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539952DE"/>
    <w:multiLevelType w:val="multilevel"/>
    <w:tmpl w:val="BE1E101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65C45730"/>
    <w:multiLevelType w:val="multilevel"/>
    <w:tmpl w:val="28744C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69151E46"/>
    <w:multiLevelType w:val="hybridMultilevel"/>
    <w:tmpl w:val="B85E991C"/>
    <w:lvl w:ilvl="0" w:tplc="7E2258D0">
      <w:start w:val="1"/>
      <w:numFmt w:val="decimal"/>
      <w:lvlText w:val="%1."/>
      <w:lvlJc w:val="left"/>
      <w:pPr>
        <w:ind w:left="786"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725F06D1"/>
    <w:multiLevelType w:val="hybridMultilevel"/>
    <w:tmpl w:val="2B9A3972"/>
    <w:lvl w:ilvl="0" w:tplc="33E08DE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C3B3144"/>
    <w:multiLevelType w:val="hybridMultilevel"/>
    <w:tmpl w:val="83A6132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4"/>
  </w:num>
  <w:num w:numId="6">
    <w:abstractNumId w:val="8"/>
  </w:num>
  <w:num w:numId="7">
    <w:abstractNumId w:val="3"/>
  </w:num>
  <w:num w:numId="8">
    <w:abstractNumId w:val="5"/>
  </w:num>
  <w:num w:numId="9">
    <w:abstractNumId w:val="2"/>
  </w:num>
  <w:num w:numId="10">
    <w:abstractNumId w:val="0"/>
  </w:num>
  <w:num w:numId="11">
    <w:abstractNumId w:val="10"/>
  </w:num>
  <w:num w:numId="12">
    <w:abstractNumId w:val="11"/>
  </w:num>
  <w:num w:numId="13">
    <w:abstractNumId w:val="1"/>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A67107"/>
    <w:rsid w:val="00005D2A"/>
    <w:rsid w:val="00015366"/>
    <w:rsid w:val="000171D1"/>
    <w:rsid w:val="000268A0"/>
    <w:rsid w:val="000300F2"/>
    <w:rsid w:val="00041B59"/>
    <w:rsid w:val="0006321C"/>
    <w:rsid w:val="00071C37"/>
    <w:rsid w:val="00072D39"/>
    <w:rsid w:val="0007413B"/>
    <w:rsid w:val="000754D1"/>
    <w:rsid w:val="00087375"/>
    <w:rsid w:val="00091C9E"/>
    <w:rsid w:val="00094EEC"/>
    <w:rsid w:val="000972C9"/>
    <w:rsid w:val="000A0ACD"/>
    <w:rsid w:val="000A42BC"/>
    <w:rsid w:val="000B1CC7"/>
    <w:rsid w:val="000D2FD0"/>
    <w:rsid w:val="000D55D9"/>
    <w:rsid w:val="000E09AF"/>
    <w:rsid w:val="000E78F5"/>
    <w:rsid w:val="000F28F8"/>
    <w:rsid w:val="000F2DF3"/>
    <w:rsid w:val="00103451"/>
    <w:rsid w:val="0011114C"/>
    <w:rsid w:val="0011501A"/>
    <w:rsid w:val="0012059B"/>
    <w:rsid w:val="0012109C"/>
    <w:rsid w:val="001223F9"/>
    <w:rsid w:val="00135255"/>
    <w:rsid w:val="00152077"/>
    <w:rsid w:val="00154444"/>
    <w:rsid w:val="001666A1"/>
    <w:rsid w:val="00181342"/>
    <w:rsid w:val="001838AF"/>
    <w:rsid w:val="00195ECE"/>
    <w:rsid w:val="00196337"/>
    <w:rsid w:val="00197650"/>
    <w:rsid w:val="001A6CE9"/>
    <w:rsid w:val="001B522F"/>
    <w:rsid w:val="001C5EAE"/>
    <w:rsid w:val="001C65D2"/>
    <w:rsid w:val="001D0EE4"/>
    <w:rsid w:val="001D5DE5"/>
    <w:rsid w:val="001D6D35"/>
    <w:rsid w:val="001E45A8"/>
    <w:rsid w:val="001E76C8"/>
    <w:rsid w:val="001F313E"/>
    <w:rsid w:val="001F7E44"/>
    <w:rsid w:val="002050C4"/>
    <w:rsid w:val="0021253E"/>
    <w:rsid w:val="0021276C"/>
    <w:rsid w:val="002200CD"/>
    <w:rsid w:val="002208FD"/>
    <w:rsid w:val="0022233B"/>
    <w:rsid w:val="00223689"/>
    <w:rsid w:val="00223EDA"/>
    <w:rsid w:val="00224C40"/>
    <w:rsid w:val="00227CA0"/>
    <w:rsid w:val="00231C78"/>
    <w:rsid w:val="002407C2"/>
    <w:rsid w:val="002416FA"/>
    <w:rsid w:val="00247B45"/>
    <w:rsid w:val="00247D0B"/>
    <w:rsid w:val="0026030E"/>
    <w:rsid w:val="002744FA"/>
    <w:rsid w:val="00281CD8"/>
    <w:rsid w:val="00290573"/>
    <w:rsid w:val="002910EF"/>
    <w:rsid w:val="002A5636"/>
    <w:rsid w:val="002A5948"/>
    <w:rsid w:val="002C4313"/>
    <w:rsid w:val="002C7B3E"/>
    <w:rsid w:val="002D5FF6"/>
    <w:rsid w:val="002E32C9"/>
    <w:rsid w:val="002E3865"/>
    <w:rsid w:val="002F719B"/>
    <w:rsid w:val="003062FE"/>
    <w:rsid w:val="00310BD5"/>
    <w:rsid w:val="00312AE8"/>
    <w:rsid w:val="00326AC5"/>
    <w:rsid w:val="00326E16"/>
    <w:rsid w:val="00333D4E"/>
    <w:rsid w:val="00354779"/>
    <w:rsid w:val="0035794A"/>
    <w:rsid w:val="0036453A"/>
    <w:rsid w:val="003645A9"/>
    <w:rsid w:val="0036495E"/>
    <w:rsid w:val="00381316"/>
    <w:rsid w:val="00385CDC"/>
    <w:rsid w:val="00392AD2"/>
    <w:rsid w:val="00394EAA"/>
    <w:rsid w:val="00395C2E"/>
    <w:rsid w:val="003A7674"/>
    <w:rsid w:val="003C0F0F"/>
    <w:rsid w:val="003C7FAA"/>
    <w:rsid w:val="003F08F2"/>
    <w:rsid w:val="003F1075"/>
    <w:rsid w:val="003F7D86"/>
    <w:rsid w:val="0040245F"/>
    <w:rsid w:val="0040772F"/>
    <w:rsid w:val="00407D41"/>
    <w:rsid w:val="004178EB"/>
    <w:rsid w:val="0041792B"/>
    <w:rsid w:val="00417A8C"/>
    <w:rsid w:val="004202F9"/>
    <w:rsid w:val="0042308A"/>
    <w:rsid w:val="00437283"/>
    <w:rsid w:val="0044125D"/>
    <w:rsid w:val="00461CCC"/>
    <w:rsid w:val="004710A8"/>
    <w:rsid w:val="004736AB"/>
    <w:rsid w:val="00475D13"/>
    <w:rsid w:val="00480AF7"/>
    <w:rsid w:val="004A095D"/>
    <w:rsid w:val="004A3829"/>
    <w:rsid w:val="004C0EA6"/>
    <w:rsid w:val="004C3236"/>
    <w:rsid w:val="004C3CB9"/>
    <w:rsid w:val="004C45C5"/>
    <w:rsid w:val="004C7BB2"/>
    <w:rsid w:val="004D1F41"/>
    <w:rsid w:val="004D6FFF"/>
    <w:rsid w:val="004E4A02"/>
    <w:rsid w:val="004F7AE1"/>
    <w:rsid w:val="0050519F"/>
    <w:rsid w:val="005055FA"/>
    <w:rsid w:val="005113F1"/>
    <w:rsid w:val="00511B8E"/>
    <w:rsid w:val="00511DDF"/>
    <w:rsid w:val="00525762"/>
    <w:rsid w:val="005351FD"/>
    <w:rsid w:val="005435AE"/>
    <w:rsid w:val="00545031"/>
    <w:rsid w:val="005460FF"/>
    <w:rsid w:val="005504DC"/>
    <w:rsid w:val="00554497"/>
    <w:rsid w:val="005563F8"/>
    <w:rsid w:val="00567149"/>
    <w:rsid w:val="005767CE"/>
    <w:rsid w:val="00577703"/>
    <w:rsid w:val="00580BE3"/>
    <w:rsid w:val="005826E0"/>
    <w:rsid w:val="00591DF3"/>
    <w:rsid w:val="005B2E42"/>
    <w:rsid w:val="005B694A"/>
    <w:rsid w:val="005B6B99"/>
    <w:rsid w:val="005C0E91"/>
    <w:rsid w:val="005C39C1"/>
    <w:rsid w:val="005D28EB"/>
    <w:rsid w:val="005D31FE"/>
    <w:rsid w:val="005D359F"/>
    <w:rsid w:val="005D4E38"/>
    <w:rsid w:val="005D5D77"/>
    <w:rsid w:val="005D5E37"/>
    <w:rsid w:val="005D7C21"/>
    <w:rsid w:val="005E13FB"/>
    <w:rsid w:val="005E5EFB"/>
    <w:rsid w:val="005E6817"/>
    <w:rsid w:val="005F5CFF"/>
    <w:rsid w:val="0060495A"/>
    <w:rsid w:val="00610AF2"/>
    <w:rsid w:val="0061263C"/>
    <w:rsid w:val="00615F71"/>
    <w:rsid w:val="00616BAA"/>
    <w:rsid w:val="00621439"/>
    <w:rsid w:val="00623E51"/>
    <w:rsid w:val="00636AB1"/>
    <w:rsid w:val="00642979"/>
    <w:rsid w:val="00644BA3"/>
    <w:rsid w:val="0064607D"/>
    <w:rsid w:val="006509F0"/>
    <w:rsid w:val="00652807"/>
    <w:rsid w:val="00654122"/>
    <w:rsid w:val="00654F06"/>
    <w:rsid w:val="00664467"/>
    <w:rsid w:val="006730CA"/>
    <w:rsid w:val="00675A8A"/>
    <w:rsid w:val="006816F7"/>
    <w:rsid w:val="006828FB"/>
    <w:rsid w:val="00682C55"/>
    <w:rsid w:val="006B73F5"/>
    <w:rsid w:val="006C0CC9"/>
    <w:rsid w:val="006C4006"/>
    <w:rsid w:val="006C66B8"/>
    <w:rsid w:val="006C6D84"/>
    <w:rsid w:val="006C7F77"/>
    <w:rsid w:val="006D31A6"/>
    <w:rsid w:val="006E16A3"/>
    <w:rsid w:val="006E35FF"/>
    <w:rsid w:val="006F34DE"/>
    <w:rsid w:val="006F35D3"/>
    <w:rsid w:val="00702689"/>
    <w:rsid w:val="007036BB"/>
    <w:rsid w:val="00713FC1"/>
    <w:rsid w:val="00724DE5"/>
    <w:rsid w:val="00725653"/>
    <w:rsid w:val="00734F12"/>
    <w:rsid w:val="007352DC"/>
    <w:rsid w:val="00741667"/>
    <w:rsid w:val="00745AC9"/>
    <w:rsid w:val="00755A89"/>
    <w:rsid w:val="00757725"/>
    <w:rsid w:val="007719E4"/>
    <w:rsid w:val="00791B86"/>
    <w:rsid w:val="00791C87"/>
    <w:rsid w:val="00795A6D"/>
    <w:rsid w:val="007A54FB"/>
    <w:rsid w:val="007B201C"/>
    <w:rsid w:val="007B3849"/>
    <w:rsid w:val="007B39DD"/>
    <w:rsid w:val="007B3D81"/>
    <w:rsid w:val="007B7DA9"/>
    <w:rsid w:val="007D0C72"/>
    <w:rsid w:val="007D7802"/>
    <w:rsid w:val="0080013A"/>
    <w:rsid w:val="00817B45"/>
    <w:rsid w:val="00824533"/>
    <w:rsid w:val="00836237"/>
    <w:rsid w:val="0083671C"/>
    <w:rsid w:val="00836AA9"/>
    <w:rsid w:val="00853A7E"/>
    <w:rsid w:val="00855898"/>
    <w:rsid w:val="00864FD5"/>
    <w:rsid w:val="008750E2"/>
    <w:rsid w:val="0088389E"/>
    <w:rsid w:val="0088503A"/>
    <w:rsid w:val="0089205C"/>
    <w:rsid w:val="008C0B19"/>
    <w:rsid w:val="008C4BDB"/>
    <w:rsid w:val="008C522C"/>
    <w:rsid w:val="008C5DD9"/>
    <w:rsid w:val="008D58EC"/>
    <w:rsid w:val="008D5E65"/>
    <w:rsid w:val="008E2C79"/>
    <w:rsid w:val="008E3EC0"/>
    <w:rsid w:val="008E75BB"/>
    <w:rsid w:val="008F06A1"/>
    <w:rsid w:val="008F2844"/>
    <w:rsid w:val="00904908"/>
    <w:rsid w:val="0091008D"/>
    <w:rsid w:val="00913CC8"/>
    <w:rsid w:val="0091466C"/>
    <w:rsid w:val="00914F65"/>
    <w:rsid w:val="009162DA"/>
    <w:rsid w:val="00917CD7"/>
    <w:rsid w:val="009344A6"/>
    <w:rsid w:val="00940003"/>
    <w:rsid w:val="0094468F"/>
    <w:rsid w:val="00954755"/>
    <w:rsid w:val="00966BA3"/>
    <w:rsid w:val="009755E4"/>
    <w:rsid w:val="009912D7"/>
    <w:rsid w:val="00994ADC"/>
    <w:rsid w:val="009A4ED1"/>
    <w:rsid w:val="009B5E14"/>
    <w:rsid w:val="009B76A9"/>
    <w:rsid w:val="009B77ED"/>
    <w:rsid w:val="009C48DC"/>
    <w:rsid w:val="009C6A7E"/>
    <w:rsid w:val="009D1646"/>
    <w:rsid w:val="009D58B6"/>
    <w:rsid w:val="009D5B52"/>
    <w:rsid w:val="009D6872"/>
    <w:rsid w:val="009E1CE3"/>
    <w:rsid w:val="009E5921"/>
    <w:rsid w:val="009F6D38"/>
    <w:rsid w:val="00A11BB4"/>
    <w:rsid w:val="00A14232"/>
    <w:rsid w:val="00A14A6B"/>
    <w:rsid w:val="00A20B1E"/>
    <w:rsid w:val="00A35E7E"/>
    <w:rsid w:val="00A43550"/>
    <w:rsid w:val="00A51ACF"/>
    <w:rsid w:val="00A57319"/>
    <w:rsid w:val="00A640DF"/>
    <w:rsid w:val="00A67107"/>
    <w:rsid w:val="00A70DD8"/>
    <w:rsid w:val="00A74071"/>
    <w:rsid w:val="00A821EE"/>
    <w:rsid w:val="00A86D0C"/>
    <w:rsid w:val="00A90A02"/>
    <w:rsid w:val="00A9262D"/>
    <w:rsid w:val="00A94237"/>
    <w:rsid w:val="00A957EC"/>
    <w:rsid w:val="00A96B7B"/>
    <w:rsid w:val="00AA1172"/>
    <w:rsid w:val="00AA12B4"/>
    <w:rsid w:val="00AA5551"/>
    <w:rsid w:val="00AA699E"/>
    <w:rsid w:val="00AB6576"/>
    <w:rsid w:val="00AC2FFE"/>
    <w:rsid w:val="00AD3AAC"/>
    <w:rsid w:val="00AD5879"/>
    <w:rsid w:val="00AD6E6F"/>
    <w:rsid w:val="00AE054C"/>
    <w:rsid w:val="00AE181F"/>
    <w:rsid w:val="00AE5955"/>
    <w:rsid w:val="00AF1FBA"/>
    <w:rsid w:val="00AF2F9F"/>
    <w:rsid w:val="00B00A74"/>
    <w:rsid w:val="00B1272F"/>
    <w:rsid w:val="00B17D89"/>
    <w:rsid w:val="00B207D4"/>
    <w:rsid w:val="00B22A0C"/>
    <w:rsid w:val="00B254B9"/>
    <w:rsid w:val="00B312B3"/>
    <w:rsid w:val="00B415EA"/>
    <w:rsid w:val="00B471E7"/>
    <w:rsid w:val="00B542EF"/>
    <w:rsid w:val="00B6372F"/>
    <w:rsid w:val="00B66947"/>
    <w:rsid w:val="00B833E3"/>
    <w:rsid w:val="00B87025"/>
    <w:rsid w:val="00B91C06"/>
    <w:rsid w:val="00B943E7"/>
    <w:rsid w:val="00B97F48"/>
    <w:rsid w:val="00BB1BBA"/>
    <w:rsid w:val="00BB5F1D"/>
    <w:rsid w:val="00BD0D3C"/>
    <w:rsid w:val="00BD34F8"/>
    <w:rsid w:val="00BE51ED"/>
    <w:rsid w:val="00BF48AF"/>
    <w:rsid w:val="00BF52C9"/>
    <w:rsid w:val="00BF7467"/>
    <w:rsid w:val="00C02AD0"/>
    <w:rsid w:val="00C066F7"/>
    <w:rsid w:val="00C11196"/>
    <w:rsid w:val="00C1360B"/>
    <w:rsid w:val="00C16E0B"/>
    <w:rsid w:val="00C2491A"/>
    <w:rsid w:val="00C4158A"/>
    <w:rsid w:val="00C51904"/>
    <w:rsid w:val="00C5255C"/>
    <w:rsid w:val="00C53CAB"/>
    <w:rsid w:val="00C66991"/>
    <w:rsid w:val="00C72345"/>
    <w:rsid w:val="00CA3FE3"/>
    <w:rsid w:val="00CA6C80"/>
    <w:rsid w:val="00CC6904"/>
    <w:rsid w:val="00CF4EDE"/>
    <w:rsid w:val="00CF6806"/>
    <w:rsid w:val="00D164FF"/>
    <w:rsid w:val="00D215A0"/>
    <w:rsid w:val="00D223D4"/>
    <w:rsid w:val="00D32EA6"/>
    <w:rsid w:val="00D3728A"/>
    <w:rsid w:val="00D4483A"/>
    <w:rsid w:val="00D44843"/>
    <w:rsid w:val="00D45C5E"/>
    <w:rsid w:val="00D579F3"/>
    <w:rsid w:val="00D66F26"/>
    <w:rsid w:val="00D86228"/>
    <w:rsid w:val="00D921EF"/>
    <w:rsid w:val="00D962AB"/>
    <w:rsid w:val="00DA29A0"/>
    <w:rsid w:val="00DA4F44"/>
    <w:rsid w:val="00DB4C7C"/>
    <w:rsid w:val="00DB5240"/>
    <w:rsid w:val="00DB5807"/>
    <w:rsid w:val="00DC72F3"/>
    <w:rsid w:val="00DD16B0"/>
    <w:rsid w:val="00DE418F"/>
    <w:rsid w:val="00DE427B"/>
    <w:rsid w:val="00DE6A04"/>
    <w:rsid w:val="00DE7DCC"/>
    <w:rsid w:val="00DF0934"/>
    <w:rsid w:val="00DF776E"/>
    <w:rsid w:val="00E12E0B"/>
    <w:rsid w:val="00E26088"/>
    <w:rsid w:val="00E319D4"/>
    <w:rsid w:val="00E34EDE"/>
    <w:rsid w:val="00E428B8"/>
    <w:rsid w:val="00E73EDD"/>
    <w:rsid w:val="00E77477"/>
    <w:rsid w:val="00E80282"/>
    <w:rsid w:val="00E85125"/>
    <w:rsid w:val="00E86FAB"/>
    <w:rsid w:val="00E921D7"/>
    <w:rsid w:val="00EA14CE"/>
    <w:rsid w:val="00EA6218"/>
    <w:rsid w:val="00EA6FB2"/>
    <w:rsid w:val="00EB070A"/>
    <w:rsid w:val="00EB583D"/>
    <w:rsid w:val="00EC70E9"/>
    <w:rsid w:val="00ED7FE3"/>
    <w:rsid w:val="00EE23C7"/>
    <w:rsid w:val="00EF0DC5"/>
    <w:rsid w:val="00EF1C0C"/>
    <w:rsid w:val="00EF1CAF"/>
    <w:rsid w:val="00EF7DB1"/>
    <w:rsid w:val="00F05315"/>
    <w:rsid w:val="00F16027"/>
    <w:rsid w:val="00F22C89"/>
    <w:rsid w:val="00F3017C"/>
    <w:rsid w:val="00F31C79"/>
    <w:rsid w:val="00F33CE5"/>
    <w:rsid w:val="00F551FD"/>
    <w:rsid w:val="00F62A6E"/>
    <w:rsid w:val="00F64367"/>
    <w:rsid w:val="00F663F8"/>
    <w:rsid w:val="00F7053A"/>
    <w:rsid w:val="00F70B11"/>
    <w:rsid w:val="00F811F3"/>
    <w:rsid w:val="00F830FB"/>
    <w:rsid w:val="00F958C1"/>
    <w:rsid w:val="00FB13AA"/>
    <w:rsid w:val="00FB7CF8"/>
    <w:rsid w:val="00FC16DC"/>
    <w:rsid w:val="00FC5488"/>
    <w:rsid w:val="00FC7D2F"/>
    <w:rsid w:val="00FD195F"/>
    <w:rsid w:val="00FE2B69"/>
    <w:rsid w:val="00FE36E9"/>
    <w:rsid w:val="00FE5974"/>
    <w:rsid w:val="00FF3087"/>
    <w:rsid w:val="00FF42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n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B6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A67107"/>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Cell">
    <w:name w:val="ConsPlusCell"/>
    <w:uiPriority w:val="99"/>
    <w:rsid w:val="005826E0"/>
    <w:pPr>
      <w:autoSpaceDE w:val="0"/>
      <w:autoSpaceDN w:val="0"/>
      <w:adjustRightInd w:val="0"/>
      <w:spacing w:after="0" w:line="240" w:lineRule="auto"/>
    </w:pPr>
    <w:rPr>
      <w:rFonts w:ascii="Times New Roman" w:hAnsi="Times New Roman" w:cs="Times New Roman"/>
      <w:sz w:val="24"/>
      <w:szCs w:val="24"/>
    </w:rPr>
  </w:style>
  <w:style w:type="paragraph" w:styleId="a3">
    <w:name w:val="header"/>
    <w:basedOn w:val="a"/>
    <w:link w:val="a4"/>
    <w:uiPriority w:val="99"/>
    <w:unhideWhenUsed/>
    <w:rsid w:val="005D5E3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D5E37"/>
  </w:style>
  <w:style w:type="paragraph" w:styleId="a5">
    <w:name w:val="footer"/>
    <w:basedOn w:val="a"/>
    <w:link w:val="a6"/>
    <w:uiPriority w:val="99"/>
    <w:semiHidden/>
    <w:unhideWhenUsed/>
    <w:rsid w:val="005D5E37"/>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5D5E37"/>
  </w:style>
  <w:style w:type="paragraph" w:styleId="a7">
    <w:name w:val="No Spacing"/>
    <w:uiPriority w:val="99"/>
    <w:qFormat/>
    <w:rsid w:val="005D5E37"/>
    <w:pPr>
      <w:spacing w:after="0" w:line="240" w:lineRule="auto"/>
    </w:pPr>
    <w:rPr>
      <w:rFonts w:ascii="Calibri" w:eastAsia="Calibri" w:hAnsi="Calibri" w:cs="Times New Roman"/>
      <w:lang w:eastAsia="en-US"/>
    </w:rPr>
  </w:style>
  <w:style w:type="paragraph" w:styleId="a8">
    <w:name w:val="Balloon Text"/>
    <w:basedOn w:val="a"/>
    <w:link w:val="a9"/>
    <w:uiPriority w:val="99"/>
    <w:semiHidden/>
    <w:unhideWhenUsed/>
    <w:rsid w:val="009C48D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C48DC"/>
    <w:rPr>
      <w:rFonts w:ascii="Tahoma" w:hAnsi="Tahoma" w:cs="Tahoma"/>
      <w:sz w:val="16"/>
      <w:szCs w:val="16"/>
    </w:rPr>
  </w:style>
  <w:style w:type="paragraph" w:styleId="aa">
    <w:name w:val="List Paragraph"/>
    <w:basedOn w:val="a"/>
    <w:uiPriority w:val="34"/>
    <w:qFormat/>
    <w:rsid w:val="00290573"/>
    <w:pPr>
      <w:ind w:left="720"/>
      <w:contextualSpacing/>
    </w:pPr>
  </w:style>
  <w:style w:type="character" w:customStyle="1" w:styleId="spfo1">
    <w:name w:val="spfo1"/>
    <w:basedOn w:val="a0"/>
    <w:rsid w:val="00AA699E"/>
  </w:style>
  <w:style w:type="character" w:styleId="ab">
    <w:name w:val="Hyperlink"/>
    <w:basedOn w:val="a0"/>
    <w:uiPriority w:val="99"/>
    <w:semiHidden/>
    <w:unhideWhenUsed/>
    <w:rsid w:val="00734F12"/>
    <w:rPr>
      <w:color w:val="0000FF"/>
      <w:u w:val="single"/>
    </w:rPr>
  </w:style>
  <w:style w:type="paragraph" w:customStyle="1" w:styleId="ConsPlusNormal">
    <w:name w:val="ConsPlusNormal"/>
    <w:rsid w:val="00E12E0B"/>
    <w:pPr>
      <w:autoSpaceDE w:val="0"/>
      <w:autoSpaceDN w:val="0"/>
      <w:adjustRightInd w:val="0"/>
      <w:spacing w:after="0" w:line="240" w:lineRule="auto"/>
    </w:pPr>
    <w:rPr>
      <w:rFonts w:ascii="Arial" w:eastAsia="Times New Roman" w:hAnsi="Arial" w:cs="Arial"/>
      <w:sz w:val="20"/>
      <w:szCs w:val="20"/>
    </w:rPr>
  </w:style>
  <w:style w:type="paragraph" w:customStyle="1" w:styleId="ConsNormal">
    <w:name w:val="ConsNormal"/>
    <w:rsid w:val="00E12E0B"/>
    <w:pPr>
      <w:widowControl w:val="0"/>
      <w:spacing w:after="0" w:line="240" w:lineRule="auto"/>
      <w:ind w:firstLine="720"/>
    </w:pPr>
    <w:rPr>
      <w:rFonts w:ascii="Arial" w:eastAsia="Times New Roman" w:hAnsi="Arial" w:cs="Times New Roman"/>
      <w:snapToGrid w:val="0"/>
      <w:sz w:val="20"/>
      <w:szCs w:val="20"/>
    </w:rPr>
  </w:style>
  <w:style w:type="character" w:styleId="ac">
    <w:name w:val="line number"/>
    <w:basedOn w:val="a0"/>
    <w:rsid w:val="00E86FAB"/>
  </w:style>
  <w:style w:type="paragraph" w:styleId="ad">
    <w:name w:val="Body Text"/>
    <w:basedOn w:val="a"/>
    <w:link w:val="1"/>
    <w:uiPriority w:val="99"/>
    <w:unhideWhenUsed/>
    <w:rsid w:val="009B76A9"/>
    <w:pPr>
      <w:shd w:val="clear" w:color="auto" w:fill="FFFFFF"/>
      <w:spacing w:after="0" w:line="446" w:lineRule="exact"/>
      <w:jc w:val="both"/>
    </w:pPr>
    <w:rPr>
      <w:rFonts w:ascii="Times New Roman" w:eastAsia="Arial Unicode MS" w:hAnsi="Times New Roman" w:cs="Times New Roman"/>
      <w:sz w:val="24"/>
      <w:szCs w:val="24"/>
    </w:rPr>
  </w:style>
  <w:style w:type="character" w:customStyle="1" w:styleId="ae">
    <w:name w:val="Основной текст Знак"/>
    <w:basedOn w:val="a0"/>
    <w:link w:val="ad"/>
    <w:uiPriority w:val="99"/>
    <w:semiHidden/>
    <w:rsid w:val="009B76A9"/>
  </w:style>
  <w:style w:type="character" w:customStyle="1" w:styleId="1">
    <w:name w:val="Основной текст Знак1"/>
    <w:basedOn w:val="a0"/>
    <w:link w:val="ad"/>
    <w:uiPriority w:val="99"/>
    <w:locked/>
    <w:rsid w:val="009B76A9"/>
    <w:rPr>
      <w:rFonts w:ascii="Times New Roman" w:eastAsia="Arial Unicode MS" w:hAnsi="Times New Roman" w:cs="Times New Roman"/>
      <w:sz w:val="24"/>
      <w:szCs w:val="24"/>
      <w:shd w:val="clear" w:color="auto" w:fill="FFFFFF"/>
    </w:rPr>
  </w:style>
  <w:style w:type="character" w:customStyle="1" w:styleId="2">
    <w:name w:val="Основной текст (2)_"/>
    <w:basedOn w:val="a0"/>
    <w:link w:val="20"/>
    <w:uiPriority w:val="99"/>
    <w:rsid w:val="009B76A9"/>
    <w:rPr>
      <w:rFonts w:ascii="Times New Roman" w:hAnsi="Times New Roman" w:cs="Times New Roman"/>
      <w:b/>
      <w:bCs/>
      <w:spacing w:val="10"/>
      <w:sz w:val="23"/>
      <w:szCs w:val="23"/>
      <w:shd w:val="clear" w:color="auto" w:fill="FFFFFF"/>
    </w:rPr>
  </w:style>
  <w:style w:type="paragraph" w:customStyle="1" w:styleId="20">
    <w:name w:val="Основной текст (2)"/>
    <w:basedOn w:val="a"/>
    <w:link w:val="2"/>
    <w:uiPriority w:val="99"/>
    <w:rsid w:val="009B76A9"/>
    <w:pPr>
      <w:shd w:val="clear" w:color="auto" w:fill="FFFFFF"/>
      <w:spacing w:before="660" w:after="840" w:line="240" w:lineRule="atLeast"/>
    </w:pPr>
    <w:rPr>
      <w:rFonts w:ascii="Times New Roman" w:hAnsi="Times New Roman" w:cs="Times New Roman"/>
      <w:b/>
      <w:bCs/>
      <w:spacing w:val="10"/>
      <w:sz w:val="23"/>
      <w:szCs w:val="23"/>
    </w:rPr>
  </w:style>
  <w:style w:type="character" w:customStyle="1" w:styleId="10">
    <w:name w:val="Заголовок №1_"/>
    <w:basedOn w:val="a0"/>
    <w:link w:val="11"/>
    <w:uiPriority w:val="99"/>
    <w:rsid w:val="00AE181F"/>
    <w:rPr>
      <w:rFonts w:ascii="Times New Roman" w:hAnsi="Times New Roman"/>
      <w:b/>
      <w:bCs/>
      <w:shd w:val="clear" w:color="auto" w:fill="FFFFFF"/>
    </w:rPr>
  </w:style>
  <w:style w:type="paragraph" w:customStyle="1" w:styleId="11">
    <w:name w:val="Заголовок №1"/>
    <w:basedOn w:val="a"/>
    <w:link w:val="10"/>
    <w:uiPriority w:val="99"/>
    <w:rsid w:val="00AE181F"/>
    <w:pPr>
      <w:shd w:val="clear" w:color="auto" w:fill="FFFFFF"/>
      <w:spacing w:before="660" w:after="300" w:line="240" w:lineRule="atLeast"/>
      <w:outlineLvl w:val="0"/>
    </w:pPr>
    <w:rPr>
      <w:rFonts w:ascii="Times New Roman" w:hAnsi="Times New Roman"/>
      <w:b/>
      <w:bCs/>
    </w:rPr>
  </w:style>
  <w:style w:type="character" w:customStyle="1" w:styleId="3">
    <w:name w:val="Основной текст (3)_"/>
    <w:basedOn w:val="a0"/>
    <w:link w:val="30"/>
    <w:uiPriority w:val="99"/>
    <w:rsid w:val="00C51904"/>
    <w:rPr>
      <w:rFonts w:ascii="Times New Roman" w:hAnsi="Times New Roman" w:cs="Times New Roman"/>
      <w:noProof/>
      <w:sz w:val="8"/>
      <w:szCs w:val="8"/>
      <w:shd w:val="clear" w:color="auto" w:fill="FFFFFF"/>
    </w:rPr>
  </w:style>
  <w:style w:type="character" w:customStyle="1" w:styleId="9">
    <w:name w:val="Основной текст (9)_"/>
    <w:basedOn w:val="a0"/>
    <w:link w:val="90"/>
    <w:uiPriority w:val="99"/>
    <w:rsid w:val="00C51904"/>
    <w:rPr>
      <w:rFonts w:ascii="Times New Roman" w:hAnsi="Times New Roman" w:cs="Times New Roman"/>
      <w:noProof/>
      <w:sz w:val="8"/>
      <w:szCs w:val="8"/>
      <w:shd w:val="clear" w:color="auto" w:fill="FFFFFF"/>
    </w:rPr>
  </w:style>
  <w:style w:type="character" w:customStyle="1" w:styleId="6">
    <w:name w:val="Основной текст (6)_"/>
    <w:basedOn w:val="a0"/>
    <w:link w:val="60"/>
    <w:uiPriority w:val="99"/>
    <w:rsid w:val="00C51904"/>
    <w:rPr>
      <w:rFonts w:ascii="Times New Roman" w:hAnsi="Times New Roman" w:cs="Times New Roman"/>
      <w:noProof/>
      <w:sz w:val="8"/>
      <w:szCs w:val="8"/>
      <w:shd w:val="clear" w:color="auto" w:fill="FFFFFF"/>
    </w:rPr>
  </w:style>
  <w:style w:type="character" w:customStyle="1" w:styleId="4">
    <w:name w:val="Основной текст (4)_"/>
    <w:basedOn w:val="a0"/>
    <w:link w:val="40"/>
    <w:uiPriority w:val="99"/>
    <w:rsid w:val="00C51904"/>
    <w:rPr>
      <w:rFonts w:ascii="Times New Roman" w:hAnsi="Times New Roman" w:cs="Times New Roman"/>
      <w:noProof/>
      <w:sz w:val="8"/>
      <w:szCs w:val="8"/>
      <w:shd w:val="clear" w:color="auto" w:fill="FFFFFF"/>
    </w:rPr>
  </w:style>
  <w:style w:type="character" w:customStyle="1" w:styleId="8">
    <w:name w:val="Основной текст (8)_"/>
    <w:basedOn w:val="a0"/>
    <w:link w:val="80"/>
    <w:uiPriority w:val="99"/>
    <w:rsid w:val="00C51904"/>
    <w:rPr>
      <w:rFonts w:ascii="Times New Roman" w:hAnsi="Times New Roman" w:cs="Times New Roman"/>
      <w:noProof/>
      <w:sz w:val="8"/>
      <w:szCs w:val="8"/>
      <w:shd w:val="clear" w:color="auto" w:fill="FFFFFF"/>
    </w:rPr>
  </w:style>
  <w:style w:type="character" w:customStyle="1" w:styleId="14">
    <w:name w:val="Основной текст (14)_"/>
    <w:basedOn w:val="a0"/>
    <w:link w:val="140"/>
    <w:uiPriority w:val="99"/>
    <w:rsid w:val="00C51904"/>
    <w:rPr>
      <w:rFonts w:ascii="Times New Roman" w:hAnsi="Times New Roman" w:cs="Times New Roman"/>
      <w:i/>
      <w:iCs/>
      <w:noProof/>
      <w:sz w:val="8"/>
      <w:szCs w:val="8"/>
      <w:shd w:val="clear" w:color="auto" w:fill="FFFFFF"/>
    </w:rPr>
  </w:style>
  <w:style w:type="character" w:customStyle="1" w:styleId="13">
    <w:name w:val="Основной текст (13)_"/>
    <w:basedOn w:val="a0"/>
    <w:link w:val="130"/>
    <w:uiPriority w:val="99"/>
    <w:rsid w:val="00C51904"/>
    <w:rPr>
      <w:rFonts w:ascii="Times New Roman" w:hAnsi="Times New Roman" w:cs="Times New Roman"/>
      <w:noProof/>
      <w:sz w:val="8"/>
      <w:szCs w:val="8"/>
      <w:shd w:val="clear" w:color="auto" w:fill="FFFFFF"/>
    </w:rPr>
  </w:style>
  <w:style w:type="character" w:customStyle="1" w:styleId="110">
    <w:name w:val="Основной текст (11)_"/>
    <w:basedOn w:val="a0"/>
    <w:link w:val="111"/>
    <w:uiPriority w:val="99"/>
    <w:rsid w:val="00C51904"/>
    <w:rPr>
      <w:rFonts w:ascii="Times New Roman" w:hAnsi="Times New Roman" w:cs="Times New Roman"/>
      <w:noProof/>
      <w:sz w:val="8"/>
      <w:szCs w:val="8"/>
      <w:shd w:val="clear" w:color="auto" w:fill="FFFFFF"/>
    </w:rPr>
  </w:style>
  <w:style w:type="character" w:customStyle="1" w:styleId="7">
    <w:name w:val="Основной текст (7)_"/>
    <w:basedOn w:val="a0"/>
    <w:link w:val="70"/>
    <w:uiPriority w:val="99"/>
    <w:rsid w:val="00C51904"/>
    <w:rPr>
      <w:rFonts w:ascii="Times New Roman" w:hAnsi="Times New Roman" w:cs="Times New Roman"/>
      <w:noProof/>
      <w:sz w:val="9"/>
      <w:szCs w:val="9"/>
      <w:shd w:val="clear" w:color="auto" w:fill="FFFFFF"/>
    </w:rPr>
  </w:style>
  <w:style w:type="character" w:customStyle="1" w:styleId="12">
    <w:name w:val="Основной текст (12)_"/>
    <w:basedOn w:val="a0"/>
    <w:link w:val="120"/>
    <w:uiPriority w:val="99"/>
    <w:rsid w:val="00C51904"/>
    <w:rPr>
      <w:rFonts w:ascii="Times New Roman" w:hAnsi="Times New Roman" w:cs="Times New Roman"/>
      <w:noProof/>
      <w:sz w:val="8"/>
      <w:szCs w:val="8"/>
      <w:shd w:val="clear" w:color="auto" w:fill="FFFFFF"/>
    </w:rPr>
  </w:style>
  <w:style w:type="character" w:customStyle="1" w:styleId="15">
    <w:name w:val="Основной текст (15)_"/>
    <w:basedOn w:val="a0"/>
    <w:link w:val="150"/>
    <w:uiPriority w:val="99"/>
    <w:rsid w:val="00C51904"/>
    <w:rPr>
      <w:rFonts w:ascii="Times New Roman" w:hAnsi="Times New Roman" w:cs="Times New Roman"/>
      <w:noProof/>
      <w:sz w:val="8"/>
      <w:szCs w:val="8"/>
      <w:shd w:val="clear" w:color="auto" w:fill="FFFFFF"/>
    </w:rPr>
  </w:style>
  <w:style w:type="character" w:customStyle="1" w:styleId="5">
    <w:name w:val="Основной текст (5)_"/>
    <w:basedOn w:val="a0"/>
    <w:link w:val="50"/>
    <w:uiPriority w:val="99"/>
    <w:rsid w:val="00C51904"/>
    <w:rPr>
      <w:rFonts w:ascii="Times New Roman" w:hAnsi="Times New Roman" w:cs="Times New Roman"/>
      <w:noProof/>
      <w:sz w:val="8"/>
      <w:szCs w:val="8"/>
      <w:shd w:val="clear" w:color="auto" w:fill="FFFFFF"/>
    </w:rPr>
  </w:style>
  <w:style w:type="character" w:customStyle="1" w:styleId="100">
    <w:name w:val="Основной текст (10)_"/>
    <w:basedOn w:val="a0"/>
    <w:link w:val="101"/>
    <w:uiPriority w:val="99"/>
    <w:rsid w:val="00C51904"/>
    <w:rPr>
      <w:rFonts w:ascii="Times New Roman" w:hAnsi="Times New Roman" w:cs="Times New Roman"/>
      <w:noProof/>
      <w:sz w:val="9"/>
      <w:szCs w:val="9"/>
      <w:shd w:val="clear" w:color="auto" w:fill="FFFFFF"/>
    </w:rPr>
  </w:style>
  <w:style w:type="paragraph" w:customStyle="1" w:styleId="30">
    <w:name w:val="Основной текст (3)"/>
    <w:basedOn w:val="a"/>
    <w:link w:val="3"/>
    <w:uiPriority w:val="99"/>
    <w:rsid w:val="00C51904"/>
    <w:pPr>
      <w:shd w:val="clear" w:color="auto" w:fill="FFFFFF"/>
      <w:spacing w:after="0" w:line="240" w:lineRule="atLeast"/>
    </w:pPr>
    <w:rPr>
      <w:rFonts w:ascii="Times New Roman" w:hAnsi="Times New Roman" w:cs="Times New Roman"/>
      <w:noProof/>
      <w:sz w:val="8"/>
      <w:szCs w:val="8"/>
    </w:rPr>
  </w:style>
  <w:style w:type="paragraph" w:customStyle="1" w:styleId="90">
    <w:name w:val="Основной текст (9)"/>
    <w:basedOn w:val="a"/>
    <w:link w:val="9"/>
    <w:uiPriority w:val="99"/>
    <w:rsid w:val="00C51904"/>
    <w:pPr>
      <w:shd w:val="clear" w:color="auto" w:fill="FFFFFF"/>
      <w:spacing w:after="0" w:line="240" w:lineRule="atLeast"/>
    </w:pPr>
    <w:rPr>
      <w:rFonts w:ascii="Times New Roman" w:hAnsi="Times New Roman" w:cs="Times New Roman"/>
      <w:noProof/>
      <w:sz w:val="8"/>
      <w:szCs w:val="8"/>
    </w:rPr>
  </w:style>
  <w:style w:type="paragraph" w:customStyle="1" w:styleId="60">
    <w:name w:val="Основной текст (6)"/>
    <w:basedOn w:val="a"/>
    <w:link w:val="6"/>
    <w:uiPriority w:val="99"/>
    <w:rsid w:val="00C51904"/>
    <w:pPr>
      <w:shd w:val="clear" w:color="auto" w:fill="FFFFFF"/>
      <w:spacing w:after="0" w:line="240" w:lineRule="atLeast"/>
    </w:pPr>
    <w:rPr>
      <w:rFonts w:ascii="Times New Roman" w:hAnsi="Times New Roman" w:cs="Times New Roman"/>
      <w:noProof/>
      <w:sz w:val="8"/>
      <w:szCs w:val="8"/>
    </w:rPr>
  </w:style>
  <w:style w:type="paragraph" w:customStyle="1" w:styleId="40">
    <w:name w:val="Основной текст (4)"/>
    <w:basedOn w:val="a"/>
    <w:link w:val="4"/>
    <w:uiPriority w:val="99"/>
    <w:rsid w:val="00C51904"/>
    <w:pPr>
      <w:shd w:val="clear" w:color="auto" w:fill="FFFFFF"/>
      <w:spacing w:after="0" w:line="240" w:lineRule="atLeast"/>
    </w:pPr>
    <w:rPr>
      <w:rFonts w:ascii="Times New Roman" w:hAnsi="Times New Roman" w:cs="Times New Roman"/>
      <w:noProof/>
      <w:sz w:val="8"/>
      <w:szCs w:val="8"/>
    </w:rPr>
  </w:style>
  <w:style w:type="paragraph" w:customStyle="1" w:styleId="80">
    <w:name w:val="Основной текст (8)"/>
    <w:basedOn w:val="a"/>
    <w:link w:val="8"/>
    <w:uiPriority w:val="99"/>
    <w:rsid w:val="00C51904"/>
    <w:pPr>
      <w:shd w:val="clear" w:color="auto" w:fill="FFFFFF"/>
      <w:spacing w:after="0" w:line="240" w:lineRule="atLeast"/>
    </w:pPr>
    <w:rPr>
      <w:rFonts w:ascii="Times New Roman" w:hAnsi="Times New Roman" w:cs="Times New Roman"/>
      <w:noProof/>
      <w:sz w:val="8"/>
      <w:szCs w:val="8"/>
    </w:rPr>
  </w:style>
  <w:style w:type="paragraph" w:customStyle="1" w:styleId="140">
    <w:name w:val="Основной текст (14)"/>
    <w:basedOn w:val="a"/>
    <w:link w:val="14"/>
    <w:uiPriority w:val="99"/>
    <w:rsid w:val="00C51904"/>
    <w:pPr>
      <w:shd w:val="clear" w:color="auto" w:fill="FFFFFF"/>
      <w:spacing w:after="0" w:line="240" w:lineRule="atLeast"/>
    </w:pPr>
    <w:rPr>
      <w:rFonts w:ascii="Times New Roman" w:hAnsi="Times New Roman" w:cs="Times New Roman"/>
      <w:i/>
      <w:iCs/>
      <w:noProof/>
      <w:sz w:val="8"/>
      <w:szCs w:val="8"/>
    </w:rPr>
  </w:style>
  <w:style w:type="paragraph" w:customStyle="1" w:styleId="130">
    <w:name w:val="Основной текст (13)"/>
    <w:basedOn w:val="a"/>
    <w:link w:val="13"/>
    <w:uiPriority w:val="99"/>
    <w:rsid w:val="00C51904"/>
    <w:pPr>
      <w:shd w:val="clear" w:color="auto" w:fill="FFFFFF"/>
      <w:spacing w:after="0" w:line="240" w:lineRule="atLeast"/>
    </w:pPr>
    <w:rPr>
      <w:rFonts w:ascii="Times New Roman" w:hAnsi="Times New Roman" w:cs="Times New Roman"/>
      <w:noProof/>
      <w:sz w:val="8"/>
      <w:szCs w:val="8"/>
    </w:rPr>
  </w:style>
  <w:style w:type="paragraph" w:customStyle="1" w:styleId="111">
    <w:name w:val="Основной текст (11)"/>
    <w:basedOn w:val="a"/>
    <w:link w:val="110"/>
    <w:uiPriority w:val="99"/>
    <w:rsid w:val="00C51904"/>
    <w:pPr>
      <w:shd w:val="clear" w:color="auto" w:fill="FFFFFF"/>
      <w:spacing w:after="0" w:line="240" w:lineRule="atLeast"/>
    </w:pPr>
    <w:rPr>
      <w:rFonts w:ascii="Times New Roman" w:hAnsi="Times New Roman" w:cs="Times New Roman"/>
      <w:noProof/>
      <w:sz w:val="8"/>
      <w:szCs w:val="8"/>
    </w:rPr>
  </w:style>
  <w:style w:type="paragraph" w:customStyle="1" w:styleId="70">
    <w:name w:val="Основной текст (7)"/>
    <w:basedOn w:val="a"/>
    <w:link w:val="7"/>
    <w:uiPriority w:val="99"/>
    <w:rsid w:val="00C51904"/>
    <w:pPr>
      <w:shd w:val="clear" w:color="auto" w:fill="FFFFFF"/>
      <w:spacing w:after="0" w:line="240" w:lineRule="atLeast"/>
    </w:pPr>
    <w:rPr>
      <w:rFonts w:ascii="Times New Roman" w:hAnsi="Times New Roman" w:cs="Times New Roman"/>
      <w:noProof/>
      <w:sz w:val="9"/>
      <w:szCs w:val="9"/>
    </w:rPr>
  </w:style>
  <w:style w:type="paragraph" w:customStyle="1" w:styleId="120">
    <w:name w:val="Основной текст (12)"/>
    <w:basedOn w:val="a"/>
    <w:link w:val="12"/>
    <w:uiPriority w:val="99"/>
    <w:rsid w:val="00C51904"/>
    <w:pPr>
      <w:shd w:val="clear" w:color="auto" w:fill="FFFFFF"/>
      <w:spacing w:after="0" w:line="240" w:lineRule="atLeast"/>
    </w:pPr>
    <w:rPr>
      <w:rFonts w:ascii="Times New Roman" w:hAnsi="Times New Roman" w:cs="Times New Roman"/>
      <w:noProof/>
      <w:sz w:val="8"/>
      <w:szCs w:val="8"/>
    </w:rPr>
  </w:style>
  <w:style w:type="paragraph" w:customStyle="1" w:styleId="150">
    <w:name w:val="Основной текст (15)"/>
    <w:basedOn w:val="a"/>
    <w:link w:val="15"/>
    <w:uiPriority w:val="99"/>
    <w:rsid w:val="00C51904"/>
    <w:pPr>
      <w:shd w:val="clear" w:color="auto" w:fill="FFFFFF"/>
      <w:spacing w:after="0" w:line="240" w:lineRule="atLeast"/>
    </w:pPr>
    <w:rPr>
      <w:rFonts w:ascii="Times New Roman" w:hAnsi="Times New Roman" w:cs="Times New Roman"/>
      <w:noProof/>
      <w:sz w:val="8"/>
      <w:szCs w:val="8"/>
    </w:rPr>
  </w:style>
  <w:style w:type="paragraph" w:customStyle="1" w:styleId="50">
    <w:name w:val="Основной текст (5)"/>
    <w:basedOn w:val="a"/>
    <w:link w:val="5"/>
    <w:uiPriority w:val="99"/>
    <w:rsid w:val="00C51904"/>
    <w:pPr>
      <w:shd w:val="clear" w:color="auto" w:fill="FFFFFF"/>
      <w:spacing w:after="0" w:line="240" w:lineRule="atLeast"/>
    </w:pPr>
    <w:rPr>
      <w:rFonts w:ascii="Times New Roman" w:hAnsi="Times New Roman" w:cs="Times New Roman"/>
      <w:noProof/>
      <w:sz w:val="8"/>
      <w:szCs w:val="8"/>
    </w:rPr>
  </w:style>
  <w:style w:type="paragraph" w:customStyle="1" w:styleId="101">
    <w:name w:val="Основной текст (10)"/>
    <w:basedOn w:val="a"/>
    <w:link w:val="100"/>
    <w:uiPriority w:val="99"/>
    <w:rsid w:val="00C51904"/>
    <w:pPr>
      <w:shd w:val="clear" w:color="auto" w:fill="FFFFFF"/>
      <w:spacing w:after="0" w:line="240" w:lineRule="atLeast"/>
    </w:pPr>
    <w:rPr>
      <w:rFonts w:ascii="Times New Roman" w:hAnsi="Times New Roman" w:cs="Times New Roman"/>
      <w:noProof/>
      <w:sz w:val="9"/>
      <w:szCs w:val="9"/>
    </w:rPr>
  </w:style>
  <w:style w:type="paragraph" w:customStyle="1" w:styleId="16">
    <w:name w:val="Знак1"/>
    <w:basedOn w:val="a"/>
    <w:rsid w:val="00FF42F6"/>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consnormal0">
    <w:name w:val="consnormal"/>
    <w:basedOn w:val="a"/>
    <w:rsid w:val="00385CD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
    <w:name w:val="Знак Знак Знак Знак Знак Знак Знак"/>
    <w:basedOn w:val="a"/>
    <w:rsid w:val="006C7F77"/>
    <w:pPr>
      <w:spacing w:after="160" w:line="240" w:lineRule="exact"/>
      <w:jc w:val="both"/>
    </w:pPr>
    <w:rPr>
      <w:rFonts w:ascii="Verdana" w:eastAsia="Times New Roman" w:hAnsi="Verdana" w:cs="Arial"/>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67838672">
      <w:bodyDiv w:val="1"/>
      <w:marLeft w:val="0"/>
      <w:marRight w:val="0"/>
      <w:marTop w:val="0"/>
      <w:marBottom w:val="0"/>
      <w:divBdr>
        <w:top w:val="none" w:sz="0" w:space="0" w:color="auto"/>
        <w:left w:val="none" w:sz="0" w:space="0" w:color="auto"/>
        <w:bottom w:val="none" w:sz="0" w:space="0" w:color="auto"/>
        <w:right w:val="none" w:sz="0" w:space="0" w:color="auto"/>
      </w:divBdr>
    </w:div>
    <w:div w:id="880169060">
      <w:bodyDiv w:val="1"/>
      <w:marLeft w:val="0"/>
      <w:marRight w:val="0"/>
      <w:marTop w:val="0"/>
      <w:marBottom w:val="0"/>
      <w:divBdr>
        <w:top w:val="none" w:sz="0" w:space="0" w:color="auto"/>
        <w:left w:val="none" w:sz="0" w:space="0" w:color="auto"/>
        <w:bottom w:val="none" w:sz="0" w:space="0" w:color="auto"/>
        <w:right w:val="none" w:sz="0" w:space="0" w:color="auto"/>
      </w:divBdr>
    </w:div>
    <w:div w:id="886993790">
      <w:bodyDiv w:val="1"/>
      <w:marLeft w:val="0"/>
      <w:marRight w:val="0"/>
      <w:marTop w:val="0"/>
      <w:marBottom w:val="0"/>
      <w:divBdr>
        <w:top w:val="none" w:sz="0" w:space="0" w:color="auto"/>
        <w:left w:val="none" w:sz="0" w:space="0" w:color="auto"/>
        <w:bottom w:val="none" w:sz="0" w:space="0" w:color="auto"/>
        <w:right w:val="none" w:sz="0" w:space="0" w:color="auto"/>
      </w:divBdr>
    </w:div>
    <w:div w:id="1294213143">
      <w:bodyDiv w:val="1"/>
      <w:marLeft w:val="0"/>
      <w:marRight w:val="0"/>
      <w:marTop w:val="0"/>
      <w:marBottom w:val="0"/>
      <w:divBdr>
        <w:top w:val="none" w:sz="0" w:space="0" w:color="auto"/>
        <w:left w:val="none" w:sz="0" w:space="0" w:color="auto"/>
        <w:bottom w:val="none" w:sz="0" w:space="0" w:color="auto"/>
        <w:right w:val="none" w:sz="0" w:space="0" w:color="auto"/>
      </w:divBdr>
      <w:divsChild>
        <w:div w:id="1452171326">
          <w:marLeft w:val="0"/>
          <w:marRight w:val="0"/>
          <w:marTop w:val="0"/>
          <w:marBottom w:val="0"/>
          <w:divBdr>
            <w:top w:val="none" w:sz="0" w:space="0" w:color="auto"/>
            <w:left w:val="none" w:sz="0" w:space="0" w:color="auto"/>
            <w:bottom w:val="none" w:sz="0" w:space="0" w:color="auto"/>
            <w:right w:val="none" w:sz="0" w:space="0" w:color="auto"/>
          </w:divBdr>
        </w:div>
        <w:div w:id="2050643769">
          <w:marLeft w:val="0"/>
          <w:marRight w:val="0"/>
          <w:marTop w:val="0"/>
          <w:marBottom w:val="0"/>
          <w:divBdr>
            <w:top w:val="none" w:sz="0" w:space="0" w:color="auto"/>
            <w:left w:val="none" w:sz="0" w:space="0" w:color="auto"/>
            <w:bottom w:val="none" w:sz="0" w:space="0" w:color="auto"/>
            <w:right w:val="none" w:sz="0" w:space="0" w:color="auto"/>
          </w:divBdr>
        </w:div>
        <w:div w:id="2145735135">
          <w:marLeft w:val="0"/>
          <w:marRight w:val="0"/>
          <w:marTop w:val="0"/>
          <w:marBottom w:val="0"/>
          <w:divBdr>
            <w:top w:val="none" w:sz="0" w:space="0" w:color="auto"/>
            <w:left w:val="none" w:sz="0" w:space="0" w:color="auto"/>
            <w:bottom w:val="none" w:sz="0" w:space="0" w:color="auto"/>
            <w:right w:val="none" w:sz="0" w:space="0" w:color="auto"/>
          </w:divBdr>
        </w:div>
      </w:divsChild>
    </w:div>
    <w:div w:id="1442451303">
      <w:bodyDiv w:val="1"/>
      <w:marLeft w:val="0"/>
      <w:marRight w:val="0"/>
      <w:marTop w:val="0"/>
      <w:marBottom w:val="0"/>
      <w:divBdr>
        <w:top w:val="none" w:sz="0" w:space="0" w:color="auto"/>
        <w:left w:val="none" w:sz="0" w:space="0" w:color="auto"/>
        <w:bottom w:val="none" w:sz="0" w:space="0" w:color="auto"/>
        <w:right w:val="none" w:sz="0" w:space="0" w:color="auto"/>
      </w:divBdr>
    </w:div>
    <w:div w:id="1493911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593790F00D13021748943AF623C18E2E14ADE84108936D1B50101902168487E97B097E61E0584AEE4D754ZFeCJ"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9717DA-FA11-4813-9CA4-6638A463F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2585</TotalTime>
  <Pages>15</Pages>
  <Words>3125</Words>
  <Characters>17814</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Tycoon</Company>
  <LinksUpToDate>false</LinksUpToDate>
  <CharactersWithSpaces>20898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РайАдм - Позднякова Татьяна Валентиновна</dc:creator>
  <cp:lastModifiedBy>Анна Сергеевна Коровинская</cp:lastModifiedBy>
  <cp:revision>15</cp:revision>
  <cp:lastPrinted>2018-10-18T07:12:00Z</cp:lastPrinted>
  <dcterms:created xsi:type="dcterms:W3CDTF">2014-04-29T07:23:00Z</dcterms:created>
  <dcterms:modified xsi:type="dcterms:W3CDTF">2018-10-22T09:46:00Z</dcterms:modified>
</cp:coreProperties>
</file>